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AE" w:rsidRPr="00473FB0" w:rsidRDefault="005525AE" w:rsidP="00322777">
      <w:pPr>
        <w:spacing w:after="0"/>
        <w:jc w:val="right"/>
        <w:rPr>
          <w:rFonts w:ascii="Times New Roman" w:hAnsi="Times New Roman"/>
          <w:b/>
          <w:sz w:val="40"/>
        </w:rPr>
      </w:pPr>
      <w:r w:rsidRPr="00473FB0">
        <w:rPr>
          <w:rFonts w:ascii="Times New Roman" w:hAnsi="Times New Roman"/>
          <w:b/>
          <w:sz w:val="40"/>
        </w:rPr>
        <w:t>Echolocation and SONAR:</w:t>
      </w:r>
    </w:p>
    <w:p w:rsidR="005525AE" w:rsidRDefault="006625C9" w:rsidP="00322777">
      <w:pPr>
        <w:spacing w:after="0"/>
        <w:jc w:val="right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Echolocation </w:t>
      </w:r>
      <w:proofErr w:type="spellStart"/>
      <w:r w:rsidR="00CB7049">
        <w:rPr>
          <w:rFonts w:ascii="Times New Roman" w:hAnsi="Times New Roman"/>
          <w:b/>
          <w:sz w:val="40"/>
        </w:rPr>
        <w:t>WrapUp</w:t>
      </w:r>
      <w:proofErr w:type="spellEnd"/>
    </w:p>
    <w:p w:rsidR="005525AE" w:rsidRPr="00F73F7B" w:rsidRDefault="005525AE" w:rsidP="00322777">
      <w:pPr>
        <w:spacing w:after="0"/>
        <w:jc w:val="right"/>
        <w:rPr>
          <w:rFonts w:ascii="Times New Roman" w:hAnsi="Times New Roman"/>
          <w:b/>
          <w:color w:val="FF0000"/>
        </w:rPr>
      </w:pPr>
      <w:r w:rsidRPr="00F73F7B">
        <w:rPr>
          <w:rFonts w:ascii="Times New Roman" w:hAnsi="Times New Roman"/>
          <w:b/>
        </w:rPr>
        <w:t>Adams, W. K.</w:t>
      </w:r>
    </w:p>
    <w:p w:rsidR="005525AE" w:rsidRPr="00473FB0" w:rsidRDefault="005525AE" w:rsidP="0032277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jc w:val="right"/>
        <w:tblInd w:w="-3036" w:type="dxa"/>
        <w:tblLook w:val="04A0"/>
      </w:tblPr>
      <w:tblGrid>
        <w:gridCol w:w="6228"/>
      </w:tblGrid>
      <w:tr w:rsidR="005525AE" w:rsidRPr="00E01C19">
        <w:trPr>
          <w:trHeight w:val="1416"/>
          <w:jc w:val="right"/>
        </w:trPr>
        <w:tc>
          <w:tcPr>
            <w:tcW w:w="6228" w:type="dxa"/>
            <w:shd w:val="clear" w:color="auto" w:fill="auto"/>
          </w:tcPr>
          <w:p w:rsidR="005525AE" w:rsidRPr="00CA43B3" w:rsidRDefault="005525AE" w:rsidP="00322777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highlight w:val="black"/>
              </w:rPr>
            </w:pPr>
            <w:r w:rsidRPr="00CA43B3">
              <w:rPr>
                <w:rFonts w:ascii="Times New Roman" w:hAnsi="Times New Roman"/>
                <w:color w:val="000000"/>
              </w:rPr>
              <w:t xml:space="preserve">Students </w:t>
            </w:r>
            <w:r w:rsidR="00AD7428">
              <w:rPr>
                <w:rFonts w:ascii="Times New Roman" w:hAnsi="Times New Roman"/>
                <w:color w:val="000000"/>
              </w:rPr>
              <w:t xml:space="preserve">go through a </w:t>
            </w:r>
            <w:proofErr w:type="spellStart"/>
            <w:r w:rsidR="00AD7428">
              <w:rPr>
                <w:rFonts w:ascii="Times New Roman" w:hAnsi="Times New Roman"/>
                <w:color w:val="000000"/>
              </w:rPr>
              <w:t>powerpoint</w:t>
            </w:r>
            <w:proofErr w:type="spellEnd"/>
            <w:r w:rsidR="00AD7428">
              <w:rPr>
                <w:rFonts w:ascii="Times New Roman" w:hAnsi="Times New Roman"/>
                <w:color w:val="000000"/>
              </w:rPr>
              <w:t xml:space="preserve"> that</w:t>
            </w:r>
            <w:r w:rsidR="00CB7049">
              <w:rPr>
                <w:rFonts w:ascii="Times New Roman" w:hAnsi="Times New Roman"/>
                <w:color w:val="000000"/>
              </w:rPr>
              <w:t xml:space="preserve"> puts the</w:t>
            </w:r>
            <w:r w:rsidR="00AD7428">
              <w:rPr>
                <w:rFonts w:ascii="Times New Roman" w:hAnsi="Times New Roman"/>
                <w:color w:val="000000"/>
              </w:rPr>
              <w:t xml:space="preserve"> echolocation topics together</w:t>
            </w:r>
            <w:r w:rsidR="00CB7049">
              <w:rPr>
                <w:rFonts w:ascii="Times New Roman" w:hAnsi="Times New Roman"/>
                <w:color w:val="000000"/>
              </w:rPr>
              <w:t xml:space="preserve"> and helps them understand </w:t>
            </w:r>
            <w:r w:rsidR="00CB7049">
              <w:rPr>
                <w:rFonts w:ascii="Times New Roman" w:hAnsi="Times New Roman"/>
                <w:i/>
                <w:color w:val="000000"/>
              </w:rPr>
              <w:t>why</w:t>
            </w:r>
            <w:r w:rsidR="00CB7049">
              <w:rPr>
                <w:rFonts w:ascii="Times New Roman" w:hAnsi="Times New Roman"/>
                <w:color w:val="000000"/>
              </w:rPr>
              <w:t xml:space="preserve"> and</w:t>
            </w:r>
            <w:r w:rsidR="00CB7049">
              <w:rPr>
                <w:i/>
              </w:rPr>
              <w:t xml:space="preserve"> how </w:t>
            </w:r>
            <w:r w:rsidR="00CB7049">
              <w:t>echolocation works</w:t>
            </w:r>
            <w:r w:rsidRPr="00CA43B3">
              <w:rPr>
                <w:rFonts w:ascii="Times New Roman" w:hAnsi="Times New Roman"/>
                <w:color w:val="000000"/>
              </w:rPr>
              <w:t>.</w:t>
            </w:r>
          </w:p>
          <w:p w:rsidR="005525AE" w:rsidRPr="00E01C19" w:rsidRDefault="005525AE" w:rsidP="00322777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5525AE" w:rsidRPr="00E01C19" w:rsidRDefault="005525AE" w:rsidP="002507C1">
            <w:pPr>
              <w:spacing w:after="0"/>
              <w:jc w:val="right"/>
              <w:rPr>
                <w:rFonts w:ascii="Times New Roman" w:hAnsi="Times New Roman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</w:rPr>
              <w:t xml:space="preserve">This activity </w:t>
            </w:r>
            <w:r w:rsidR="002507C1">
              <w:rPr>
                <w:rFonts w:ascii="Times New Roman" w:hAnsi="Times New Roman"/>
              </w:rPr>
              <w:t xml:space="preserve">should be done after Sound Rather Than Sight and How Dolphins Hear Sound.  Having done the Speed of Sound Activity will also help understanding.   </w:t>
            </w:r>
          </w:p>
        </w:tc>
      </w:tr>
    </w:tbl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5525AE" w:rsidRPr="00E01C19">
        <w:tc>
          <w:tcPr>
            <w:tcW w:w="3192" w:type="dxa"/>
            <w:tcBorders>
              <w:bottom w:val="nil"/>
            </w:tcBorders>
            <w:shd w:val="pct85" w:color="auto" w:fill="auto"/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Science Topics</w:t>
            </w:r>
          </w:p>
        </w:tc>
        <w:tc>
          <w:tcPr>
            <w:tcW w:w="3192" w:type="dxa"/>
            <w:tcBorders>
              <w:bottom w:val="nil"/>
            </w:tcBorders>
            <w:shd w:val="pct85" w:color="auto" w:fill="auto"/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Process Skills</w:t>
            </w:r>
          </w:p>
        </w:tc>
        <w:tc>
          <w:tcPr>
            <w:tcW w:w="3192" w:type="dxa"/>
            <w:tcBorders>
              <w:bottom w:val="nil"/>
            </w:tcBorders>
            <w:shd w:val="pct85" w:color="auto" w:fill="auto"/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Grade Level</w:t>
            </w:r>
          </w:p>
        </w:tc>
      </w:tr>
      <w:tr w:rsidR="005525AE" w:rsidRPr="00E01C1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322777">
            <w:pPr>
              <w:spacing w:after="0"/>
              <w:ind w:left="360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Echoes</w:t>
            </w:r>
          </w:p>
          <w:p w:rsidR="005525AE" w:rsidRPr="00E01C19" w:rsidRDefault="005525AE" w:rsidP="00322777">
            <w:pPr>
              <w:spacing w:after="0"/>
              <w:ind w:left="360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Echolocation</w:t>
            </w:r>
          </w:p>
          <w:p w:rsidR="005525AE" w:rsidRPr="00E01C19" w:rsidRDefault="005525AE" w:rsidP="00322777">
            <w:pPr>
              <w:spacing w:after="0"/>
              <w:ind w:left="360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Speed of sound</w:t>
            </w:r>
          </w:p>
          <w:p w:rsidR="005525AE" w:rsidRPr="00E01C19" w:rsidRDefault="005525AE" w:rsidP="00322777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Observing</w:t>
            </w:r>
          </w:p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Predicting</w:t>
            </w:r>
          </w:p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 xml:space="preserve">Scientific Inquiry </w:t>
            </w:r>
          </w:p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Comparing</w:t>
            </w:r>
          </w:p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Classifying</w:t>
            </w:r>
          </w:p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Communicating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0C571C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2-12</w:t>
            </w:r>
          </w:p>
        </w:tc>
      </w:tr>
    </w:tbl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20"/>
        <w:gridCol w:w="2250"/>
        <w:gridCol w:w="2538"/>
      </w:tblGrid>
      <w:tr w:rsidR="005525AE" w:rsidRPr="00E01C19">
        <w:tc>
          <w:tcPr>
            <w:tcW w:w="9576" w:type="dxa"/>
            <w:gridSpan w:val="4"/>
            <w:tcBorders>
              <w:bottom w:val="nil"/>
            </w:tcBorders>
            <w:shd w:val="pct85" w:color="auto" w:fill="auto"/>
          </w:tcPr>
          <w:p w:rsidR="005525AE" w:rsidRPr="00E01C19" w:rsidRDefault="005525AE" w:rsidP="00322777">
            <w:pPr>
              <w:spacing w:after="0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Time Required</w:t>
            </w:r>
          </w:p>
        </w:tc>
      </w:tr>
      <w:tr w:rsidR="005525AE" w:rsidRPr="00E01C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Advanced Preparation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Set-Up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Activity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Clean-Up</w:t>
            </w:r>
          </w:p>
        </w:tc>
      </w:tr>
      <w:tr w:rsidR="005525AE" w:rsidRPr="00E01C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 w:rsidRPr="00E01C19">
              <w:rPr>
                <w:rFonts w:ascii="Times New Roman" w:hAnsi="Times New Roman"/>
              </w:rPr>
              <w:t>Gather materials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6609E4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525AE" w:rsidRPr="00E01C19">
              <w:rPr>
                <w:rFonts w:ascii="Times New Roman" w:hAnsi="Times New Roman"/>
              </w:rPr>
              <w:t>5 minutes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B4617C" w:rsidRDefault="006625C9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25-40</w:t>
            </w:r>
            <w:r w:rsidR="00B4617C" w:rsidRPr="00B4617C">
              <w:rPr>
                <w:rFonts w:ascii="Times New Roman" w:hAnsi="Times New Roman"/>
              </w:rPr>
              <w:t xml:space="preserve"> minutes</w:t>
            </w:r>
            <w:r w:rsidR="0034522E">
              <w:rPr>
                <w:rFonts w:ascii="Times New Roman" w:hAnsi="Times New Roman"/>
              </w:rPr>
              <w:t>*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525AE" w:rsidRPr="00E01C19" w:rsidRDefault="006609E4" w:rsidP="003227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525AE" w:rsidRPr="00E01C19">
              <w:rPr>
                <w:rFonts w:ascii="Times New Roman" w:hAnsi="Times New Roman"/>
              </w:rPr>
              <w:t xml:space="preserve"> minutes </w:t>
            </w:r>
          </w:p>
        </w:tc>
      </w:tr>
    </w:tbl>
    <w:p w:rsidR="005525AE" w:rsidRPr="00473FB0" w:rsidRDefault="0034522E" w:rsidP="00322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*The amount of time spent on this lesson depends on whether you’ve already taught the Doppler </w:t>
      </w:r>
      <w:proofErr w:type="gramStart"/>
      <w:r>
        <w:rPr>
          <w:rFonts w:ascii="Times New Roman" w:hAnsi="Times New Roman"/>
        </w:rPr>
        <w:t>effect</w:t>
      </w:r>
      <w:proofErr w:type="gramEnd"/>
      <w:r>
        <w:rPr>
          <w:rFonts w:ascii="Times New Roman" w:hAnsi="Times New Roman"/>
        </w:rPr>
        <w:t xml:space="preserve"> lesson, and on how long you spend discussing the various jobs in acoustics</w:t>
      </w:r>
      <w:r w:rsidR="008B41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</w:tblGrid>
      <w:tr w:rsidR="005525AE" w:rsidRPr="00E01C19">
        <w:trPr>
          <w:trHeight w:val="489"/>
        </w:trPr>
        <w:tc>
          <w:tcPr>
            <w:tcW w:w="3217" w:type="dxa"/>
            <w:shd w:val="pct85" w:color="auto" w:fill="auto"/>
            <w:vAlign w:val="center"/>
          </w:tcPr>
          <w:p w:rsidR="005525AE" w:rsidRPr="00E01C19" w:rsidRDefault="005525AE" w:rsidP="00322777">
            <w:pPr>
              <w:spacing w:before="2" w:after="0"/>
              <w:jc w:val="center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Learning Goals</w:t>
            </w:r>
          </w:p>
        </w:tc>
      </w:tr>
    </w:tbl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p w:rsidR="005525AE" w:rsidRPr="009769CE" w:rsidRDefault="005525AE" w:rsidP="00322777">
      <w:pPr>
        <w:spacing w:after="0"/>
        <w:rPr>
          <w:rFonts w:ascii="Times New Roman" w:hAnsi="Times New Roman"/>
          <w:color w:val="000000" w:themeColor="text1"/>
        </w:rPr>
      </w:pPr>
      <w:r w:rsidRPr="009769CE">
        <w:rPr>
          <w:rFonts w:ascii="Times New Roman" w:hAnsi="Times New Roman"/>
          <w:color w:val="000000" w:themeColor="text1"/>
        </w:rPr>
        <w:t xml:space="preserve">Students will be able to </w:t>
      </w:r>
    </w:p>
    <w:p w:rsidR="009769CE" w:rsidRPr="009769CE" w:rsidRDefault="009769CE" w:rsidP="009769CE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</w:rPr>
      </w:pPr>
      <w:r w:rsidRPr="009769CE">
        <w:rPr>
          <w:rFonts w:ascii="Times New Roman" w:hAnsi="Times New Roman"/>
          <w:color w:val="000000" w:themeColor="text1"/>
        </w:rPr>
        <w:t>Describe what an echo is and how it’s created at the sound wave level.</w:t>
      </w:r>
      <w:r w:rsidRPr="009769CE">
        <w:rPr>
          <w:rFonts w:ascii="Times New Roman" w:hAnsi="Times New Roman"/>
          <w:color w:val="000000" w:themeColor="text1"/>
        </w:rPr>
        <w:tab/>
      </w:r>
    </w:p>
    <w:p w:rsidR="009769CE" w:rsidRPr="009769CE" w:rsidRDefault="009769CE" w:rsidP="009769CE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</w:rPr>
      </w:pPr>
      <w:r w:rsidRPr="009769CE">
        <w:rPr>
          <w:rFonts w:ascii="Times New Roman" w:hAnsi="Times New Roman"/>
          <w:color w:val="000000" w:themeColor="text1"/>
        </w:rPr>
        <w:t>Describe how our ears</w:t>
      </w:r>
      <w:r>
        <w:rPr>
          <w:rFonts w:ascii="Times New Roman" w:hAnsi="Times New Roman"/>
          <w:color w:val="000000" w:themeColor="text1"/>
        </w:rPr>
        <w:t xml:space="preserve"> or a dolphin</w:t>
      </w:r>
      <w:r w:rsidRPr="009769CE">
        <w:rPr>
          <w:rFonts w:ascii="Times New Roman" w:hAnsi="Times New Roman"/>
          <w:color w:val="000000" w:themeColor="text1"/>
        </w:rPr>
        <w:t xml:space="preserve"> localize</w:t>
      </w:r>
      <w:r>
        <w:rPr>
          <w:rFonts w:ascii="Times New Roman" w:hAnsi="Times New Roman"/>
          <w:color w:val="000000" w:themeColor="text1"/>
        </w:rPr>
        <w:t>s</w:t>
      </w:r>
      <w:r w:rsidRPr="009769CE">
        <w:rPr>
          <w:rFonts w:ascii="Times New Roman" w:hAnsi="Times New Roman"/>
          <w:color w:val="000000" w:themeColor="text1"/>
        </w:rPr>
        <w:t xml:space="preserve"> sounds.</w:t>
      </w:r>
    </w:p>
    <w:p w:rsidR="009769CE" w:rsidRPr="009769CE" w:rsidRDefault="009769CE" w:rsidP="009769CE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color w:val="000000" w:themeColor="text1"/>
        </w:rPr>
      </w:pPr>
      <w:r w:rsidRPr="009769CE">
        <w:rPr>
          <w:rFonts w:ascii="Times New Roman" w:hAnsi="Times New Roman"/>
          <w:color w:val="000000" w:themeColor="text1"/>
        </w:rPr>
        <w:t>Describe several different types of acousticians and give examples of what they do in their jobs.</w:t>
      </w:r>
    </w:p>
    <w:p w:rsidR="009769CE" w:rsidRPr="00AD7428" w:rsidRDefault="009769CE" w:rsidP="00322777">
      <w:pPr>
        <w:spacing w:after="0"/>
        <w:rPr>
          <w:rFonts w:ascii="Times New Roman" w:hAnsi="Times New Roman"/>
          <w:color w:val="C0504D" w:themeColor="accent2"/>
        </w:rPr>
      </w:pPr>
      <w:r>
        <w:rPr>
          <w:rFonts w:ascii="Times New Roman" w:hAnsi="Times New Roman"/>
          <w:color w:val="C0504D" w:themeColor="accent2"/>
        </w:rPr>
        <w:tab/>
      </w:r>
    </w:p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</w:tblGrid>
      <w:tr w:rsidR="005525AE" w:rsidRPr="00E01C19">
        <w:trPr>
          <w:trHeight w:val="489"/>
        </w:trPr>
        <w:tc>
          <w:tcPr>
            <w:tcW w:w="3217" w:type="dxa"/>
            <w:shd w:val="pct85" w:color="auto" w:fill="auto"/>
            <w:vAlign w:val="center"/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  <w:highlight w:val="black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Materials</w:t>
            </w:r>
          </w:p>
        </w:tc>
      </w:tr>
    </w:tbl>
    <w:p w:rsidR="00490B65" w:rsidRPr="00490B65" w:rsidRDefault="00490B65" w:rsidP="00322777">
      <w:pPr>
        <w:spacing w:after="0"/>
        <w:rPr>
          <w:rFonts w:ascii="Times New Roman" w:hAnsi="Times New Roman"/>
          <w:b/>
        </w:rPr>
      </w:pPr>
    </w:p>
    <w:p w:rsidR="00490B65" w:rsidRPr="00A84676" w:rsidRDefault="00490B65" w:rsidP="00322777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</w:rPr>
      </w:pPr>
      <w:r w:rsidRPr="00A84676">
        <w:rPr>
          <w:rFonts w:ascii="Times New Roman" w:hAnsi="Times New Roman"/>
          <w:sz w:val="24"/>
        </w:rPr>
        <w:t>Power Point</w:t>
      </w:r>
    </w:p>
    <w:p w:rsidR="005525AE" w:rsidRPr="00DE6AE5" w:rsidRDefault="00DE6AE5" w:rsidP="00322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Doppler Effect</w:t>
      </w:r>
    </w:p>
    <w:p w:rsidR="008D35A4" w:rsidRDefault="00DE6AE5" w:rsidP="00322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Computers*</w:t>
      </w:r>
    </w:p>
    <w:p w:rsidR="00DE6AE5" w:rsidRPr="00490B65" w:rsidRDefault="00DE6AE5" w:rsidP="00322777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  <w:r w:rsidRPr="005C1573">
        <w:rPr>
          <w:rFonts w:ascii="Times New Roman" w:hAnsi="Times New Roman"/>
          <w:sz w:val="24"/>
        </w:rPr>
        <w:t>“</w:t>
      </w:r>
      <w:hyperlink r:id="rId7" w:history="1">
        <w:r w:rsidRPr="002A1BCE">
          <w:rPr>
            <w:rStyle w:val="Hyperlink"/>
            <w:rFonts w:ascii="Times New Roman" w:hAnsi="Times New Roman"/>
            <w:sz w:val="24"/>
          </w:rPr>
          <w:t>Sound</w:t>
        </w:r>
      </w:hyperlink>
      <w:r w:rsidRPr="005C1573">
        <w:rPr>
          <w:rFonts w:ascii="Times New Roman" w:hAnsi="Times New Roman"/>
          <w:sz w:val="24"/>
        </w:rPr>
        <w:t>” simulation from the PhET.colorado.edu site</w:t>
      </w:r>
    </w:p>
    <w:p w:rsidR="00DE6AE5" w:rsidRDefault="00DE6AE5" w:rsidP="00322777">
      <w:pPr>
        <w:spacing w:after="0"/>
        <w:rPr>
          <w:rFonts w:ascii="Times New Roman" w:hAnsi="Times New Roman"/>
        </w:rPr>
      </w:pPr>
    </w:p>
    <w:p w:rsidR="00DE6AE5" w:rsidRPr="00DE6AE5" w:rsidRDefault="00DE6AE5" w:rsidP="00322777">
      <w:pPr>
        <w:spacing w:after="0"/>
        <w:rPr>
          <w:rFonts w:ascii="Times New Roman" w:hAnsi="Times New Roman"/>
        </w:rPr>
      </w:pPr>
      <w:r w:rsidRPr="00DE6AE5">
        <w:rPr>
          <w:rFonts w:ascii="Times New Roman" w:hAnsi="Times New Roman"/>
        </w:rPr>
        <w:lastRenderedPageBreak/>
        <w:t>*If there aren’t enough computers for every student and the computer lab isn’t available it’s possible for the sound simulation activity to be done as homework or a teacher demonstration.</w:t>
      </w:r>
    </w:p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</w:tblGrid>
      <w:tr w:rsidR="005525AE" w:rsidRPr="00E01C19">
        <w:trPr>
          <w:trHeight w:val="638"/>
        </w:trPr>
        <w:tc>
          <w:tcPr>
            <w:tcW w:w="3343" w:type="dxa"/>
            <w:shd w:val="pct85" w:color="auto" w:fill="auto"/>
            <w:vAlign w:val="center"/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 xml:space="preserve">Advanced Preparations </w:t>
            </w:r>
          </w:p>
        </w:tc>
      </w:tr>
    </w:tbl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p w:rsidR="005525AE" w:rsidRPr="00473FB0" w:rsidRDefault="006040CE" w:rsidP="00322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Gather materials</w:t>
      </w:r>
    </w:p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</w:tblGrid>
      <w:tr w:rsidR="005525AE" w:rsidRPr="00E01C19">
        <w:trPr>
          <w:trHeight w:val="550"/>
        </w:trPr>
        <w:tc>
          <w:tcPr>
            <w:tcW w:w="3280" w:type="dxa"/>
            <w:shd w:val="pct85" w:color="auto" w:fill="auto"/>
            <w:vAlign w:val="center"/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Set Up</w:t>
            </w:r>
          </w:p>
        </w:tc>
      </w:tr>
    </w:tbl>
    <w:p w:rsidR="006040CE" w:rsidRDefault="006040CE" w:rsidP="006040CE">
      <w:pPr>
        <w:pStyle w:val="ListParagraph"/>
        <w:spacing w:after="0"/>
        <w:rPr>
          <w:rFonts w:ascii="Times New Roman" w:hAnsi="Times New Roman"/>
          <w:sz w:val="24"/>
        </w:rPr>
      </w:pPr>
    </w:p>
    <w:p w:rsidR="005525AE" w:rsidRPr="003902A1" w:rsidRDefault="006040CE" w:rsidP="00322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 up the computer/projector to present the power point.</w:t>
      </w:r>
    </w:p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</w:tblGrid>
      <w:tr w:rsidR="005525AE" w:rsidRPr="00E01C19">
        <w:trPr>
          <w:trHeight w:val="651"/>
        </w:trPr>
        <w:tc>
          <w:tcPr>
            <w:tcW w:w="3480" w:type="dxa"/>
            <w:shd w:val="pct85" w:color="auto" w:fill="auto"/>
            <w:vAlign w:val="center"/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Introducing the Activity</w:t>
            </w:r>
          </w:p>
        </w:tc>
      </w:tr>
    </w:tbl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p w:rsidR="005525AE" w:rsidRPr="00473FB0" w:rsidRDefault="005525AE" w:rsidP="00322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that </w:t>
      </w:r>
      <w:r w:rsidR="00FF440C">
        <w:rPr>
          <w:rFonts w:ascii="Times New Roman" w:hAnsi="Times New Roman"/>
        </w:rPr>
        <w:t xml:space="preserve">the class will be looking at a power point that talks about the echolocation and sound ideas they’ve been </w:t>
      </w:r>
      <w:r w:rsidR="00AD7428">
        <w:rPr>
          <w:rFonts w:ascii="Times New Roman" w:hAnsi="Times New Roman"/>
        </w:rPr>
        <w:t>learning abou</w:t>
      </w:r>
      <w:r w:rsidR="00FF440C">
        <w:rPr>
          <w:rFonts w:ascii="Times New Roman" w:hAnsi="Times New Roman"/>
        </w:rPr>
        <w:t>t.</w:t>
      </w:r>
    </w:p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</w:tblGrid>
      <w:tr w:rsidR="005525AE" w:rsidRPr="00E01C19">
        <w:trPr>
          <w:trHeight w:val="651"/>
        </w:trPr>
        <w:tc>
          <w:tcPr>
            <w:tcW w:w="3480" w:type="dxa"/>
            <w:shd w:val="pct85" w:color="auto" w:fill="auto"/>
            <w:vAlign w:val="center"/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Doing the Activity</w:t>
            </w:r>
          </w:p>
        </w:tc>
      </w:tr>
    </w:tbl>
    <w:p w:rsidR="00DE6AE5" w:rsidRPr="00DE6AE5" w:rsidRDefault="00C73A05" w:rsidP="00322777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Doppler Effect</w:t>
      </w:r>
      <w:r w:rsidR="00490B65">
        <w:rPr>
          <w:rFonts w:ascii="Times New Roman" w:hAnsi="Times New Roman"/>
          <w:b/>
          <w:u w:val="single"/>
        </w:rPr>
        <w:t>- Sound Simulation</w:t>
      </w:r>
      <w:r w:rsidR="00DE6AE5">
        <w:rPr>
          <w:rFonts w:ascii="Times New Roman" w:hAnsi="Times New Roman"/>
          <w:u w:val="single"/>
        </w:rPr>
        <w:t>*</w:t>
      </w:r>
    </w:p>
    <w:p w:rsidR="005525AE" w:rsidRPr="002F58E4" w:rsidRDefault="00DE6AE5" w:rsidP="00322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*If you have already completed the Doppler </w:t>
      </w:r>
      <w:proofErr w:type="gramStart"/>
      <w:r>
        <w:rPr>
          <w:rFonts w:ascii="Times New Roman" w:hAnsi="Times New Roman"/>
        </w:rPr>
        <w:t>effect</w:t>
      </w:r>
      <w:proofErr w:type="gramEnd"/>
      <w:r>
        <w:rPr>
          <w:rFonts w:ascii="Times New Roman" w:hAnsi="Times New Roman"/>
        </w:rPr>
        <w:t xml:space="preserve"> activity, skip this section and move on to </w:t>
      </w:r>
      <w:r w:rsidR="00564B9C" w:rsidRPr="002F58E4">
        <w:rPr>
          <w:rFonts w:ascii="Times New Roman" w:hAnsi="Times New Roman"/>
        </w:rPr>
        <w:t xml:space="preserve">the echolocation </w:t>
      </w:r>
      <w:proofErr w:type="spellStart"/>
      <w:r w:rsidR="00564B9C" w:rsidRPr="002F58E4">
        <w:rPr>
          <w:rFonts w:ascii="Times New Roman" w:hAnsi="Times New Roman"/>
        </w:rPr>
        <w:t>powerpoint</w:t>
      </w:r>
      <w:proofErr w:type="spellEnd"/>
      <w:r w:rsidRPr="002F58E4">
        <w:rPr>
          <w:rFonts w:ascii="Times New Roman" w:hAnsi="Times New Roman"/>
        </w:rPr>
        <w:t>.</w:t>
      </w:r>
    </w:p>
    <w:p w:rsidR="00490B65" w:rsidRDefault="00490B65" w:rsidP="00322777">
      <w:pPr>
        <w:spacing w:after="0"/>
        <w:rPr>
          <w:rFonts w:ascii="Times New Roman" w:hAnsi="Times New Roman"/>
        </w:rPr>
      </w:pPr>
    </w:p>
    <w:p w:rsidR="00490B65" w:rsidRDefault="00490B65" w:rsidP="00322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Students will work through the following questions using the sound simulation.</w:t>
      </w:r>
      <w:r w:rsidR="00322777">
        <w:rPr>
          <w:rFonts w:ascii="Times New Roman" w:hAnsi="Times New Roman"/>
        </w:rPr>
        <w:t xml:space="preserve">  When they are finished they should have drawn a total of three different sound waves.</w:t>
      </w:r>
    </w:p>
    <w:p w:rsidR="00322777" w:rsidRDefault="00490B65" w:rsidP="00322777">
      <w:pPr>
        <w:pStyle w:val="ListParagraph"/>
        <w:numPr>
          <w:ilvl w:val="0"/>
          <w:numId w:val="12"/>
        </w:numPr>
        <w:spacing w:after="0" w:line="276" w:lineRule="auto"/>
        <w:ind w:left="360"/>
      </w:pPr>
      <w:r>
        <w:t xml:space="preserve">Look at the “Sound” simulation on the PhET.colorado.edu site.  Investigate how the wave changes as you adjust the various parameters.  </w:t>
      </w:r>
    </w:p>
    <w:p w:rsidR="00322777" w:rsidRDefault="00A82C08" w:rsidP="00322777">
      <w:pPr>
        <w:pStyle w:val="ListParagraph"/>
        <w:numPr>
          <w:ilvl w:val="0"/>
          <w:numId w:val="12"/>
        </w:numPr>
        <w:spacing w:after="0" w:line="276" w:lineRule="auto"/>
        <w:ind w:left="360"/>
      </w:pPr>
      <w:r>
        <w:t>Pick at least two parameters and</w:t>
      </w:r>
      <w:r w:rsidR="00322777">
        <w:t xml:space="preserve"> describe how each one changes the wave. </w:t>
      </w:r>
    </w:p>
    <w:p w:rsidR="00322777" w:rsidRDefault="00322777" w:rsidP="00322777">
      <w:pPr>
        <w:pStyle w:val="ListParagraph"/>
        <w:numPr>
          <w:ilvl w:val="0"/>
          <w:numId w:val="12"/>
        </w:numPr>
        <w:spacing w:after="0" w:line="276" w:lineRule="auto"/>
        <w:ind w:left="360"/>
      </w:pPr>
      <w:r>
        <w:t>D</w:t>
      </w:r>
      <w:r w:rsidR="00490B65">
        <w:t xml:space="preserve">raw a picture of a sound wave below.  </w:t>
      </w:r>
    </w:p>
    <w:p w:rsidR="00490B65" w:rsidRDefault="00490B65" w:rsidP="00322777">
      <w:pPr>
        <w:pStyle w:val="ListParagraph"/>
        <w:numPr>
          <w:ilvl w:val="0"/>
          <w:numId w:val="12"/>
        </w:numPr>
        <w:spacing w:after="0" w:line="276" w:lineRule="auto"/>
        <w:ind w:left="360"/>
      </w:pPr>
      <w:r>
        <w:t>Draw a wave that is a low sound and one that is a high sound.  What is different between the two?</w:t>
      </w:r>
    </w:p>
    <w:p w:rsidR="00322777" w:rsidRDefault="00322777" w:rsidP="00322777">
      <w:pPr>
        <w:spacing w:after="0" w:line="276" w:lineRule="auto"/>
      </w:pPr>
    </w:p>
    <w:p w:rsidR="00490B65" w:rsidRDefault="007B31C9" w:rsidP="00322777">
      <w:pPr>
        <w:spacing w:after="0" w:line="276" w:lineRule="auto"/>
      </w:pPr>
      <w:r>
        <w:t>Have a class discussion about</w:t>
      </w:r>
      <w:r w:rsidR="00490B65">
        <w:t xml:space="preserve"> what </w:t>
      </w:r>
      <w:r>
        <w:t>the students have noticed</w:t>
      </w:r>
      <w:r w:rsidR="00A82C08">
        <w:t>.</w:t>
      </w:r>
    </w:p>
    <w:p w:rsidR="0072274C" w:rsidRDefault="0072274C" w:rsidP="00322777">
      <w:pPr>
        <w:spacing w:after="0"/>
        <w:rPr>
          <w:rFonts w:ascii="Times New Roman" w:hAnsi="Times New Roman"/>
        </w:rPr>
      </w:pPr>
    </w:p>
    <w:p w:rsidR="005B6D03" w:rsidRDefault="0072274C" w:rsidP="00322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Echolocation Power Point</w:t>
      </w:r>
    </w:p>
    <w:p w:rsidR="00212744" w:rsidRPr="00212744" w:rsidRDefault="00212744" w:rsidP="00322777">
      <w:pPr>
        <w:spacing w:after="0"/>
        <w:rPr>
          <w:rFonts w:ascii="Times New Roman" w:hAnsi="Times New Roman"/>
          <w:b/>
        </w:rPr>
      </w:pPr>
      <w:r w:rsidRPr="00212744">
        <w:rPr>
          <w:rFonts w:ascii="Times New Roman" w:hAnsi="Times New Roman"/>
          <w:b/>
        </w:rPr>
        <w:t>Slide 2</w:t>
      </w:r>
    </w:p>
    <w:p w:rsidR="00211548" w:rsidRDefault="00211548" w:rsidP="00322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Ask the class what sound does when it hits the barrier. </w:t>
      </w:r>
    </w:p>
    <w:p w:rsidR="00D34738" w:rsidRDefault="00C51696" w:rsidP="00211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Show them the</w:t>
      </w:r>
      <w:r w:rsidR="00211548" w:rsidRPr="00D34738">
        <w:rPr>
          <w:rFonts w:ascii="Times New Roman" w:hAnsi="Times New Roman"/>
          <w:sz w:val="24"/>
        </w:rPr>
        <w:t xml:space="preserve"> picture </w:t>
      </w:r>
      <w:r>
        <w:rPr>
          <w:rFonts w:ascii="Times New Roman" w:hAnsi="Times New Roman"/>
          <w:sz w:val="24"/>
        </w:rPr>
        <w:t xml:space="preserve">in slide two </w:t>
      </w:r>
      <w:r w:rsidR="00211548" w:rsidRPr="00D34738">
        <w:rPr>
          <w:rFonts w:ascii="Times New Roman" w:hAnsi="Times New Roman"/>
          <w:sz w:val="24"/>
        </w:rPr>
        <w:t xml:space="preserve">or the </w:t>
      </w:r>
      <w:r w:rsidR="00D34738" w:rsidRPr="00D34738">
        <w:rPr>
          <w:rFonts w:ascii="Times New Roman" w:hAnsi="Times New Roman"/>
          <w:sz w:val="24"/>
        </w:rPr>
        <w:t>tab on the sim where it says “barrier”</w:t>
      </w:r>
    </w:p>
    <w:p w:rsidR="00211548" w:rsidRPr="00C51696" w:rsidRDefault="00211548" w:rsidP="00C51696">
      <w:pPr>
        <w:spacing w:after="0"/>
        <w:ind w:left="360"/>
        <w:rPr>
          <w:rFonts w:ascii="Times New Roman" w:hAnsi="Times New Roman"/>
        </w:rPr>
      </w:pPr>
    </w:p>
    <w:p w:rsidR="00212744" w:rsidRDefault="00212744" w:rsidP="00212744">
      <w:pPr>
        <w:spacing w:after="0"/>
        <w:rPr>
          <w:rFonts w:ascii="Times New Roman" w:hAnsi="Times New Roman"/>
          <w:b/>
        </w:rPr>
      </w:pPr>
      <w:r w:rsidRPr="00212744">
        <w:rPr>
          <w:rFonts w:ascii="Times New Roman" w:hAnsi="Times New Roman"/>
          <w:b/>
        </w:rPr>
        <w:t xml:space="preserve">Slide </w:t>
      </w:r>
      <w:r>
        <w:rPr>
          <w:rFonts w:ascii="Times New Roman" w:hAnsi="Times New Roman"/>
          <w:b/>
        </w:rPr>
        <w:t>3 – Listen for echoes</w:t>
      </w:r>
    </w:p>
    <w:p w:rsidR="00212744" w:rsidRPr="00212744" w:rsidRDefault="00212744" w:rsidP="00212744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</w:rPr>
      </w:pPr>
      <w:proofErr w:type="spellStart"/>
      <w:r w:rsidRPr="00212744">
        <w:rPr>
          <w:rFonts w:ascii="Times New Roman" w:hAnsi="Times New Roman"/>
          <w:sz w:val="24"/>
        </w:rPr>
        <w:lastRenderedPageBreak/>
        <w:t>Echolocators</w:t>
      </w:r>
      <w:proofErr w:type="spellEnd"/>
      <w:r w:rsidRPr="00212744">
        <w:rPr>
          <w:rFonts w:ascii="Times New Roman" w:hAnsi="Times New Roman"/>
          <w:sz w:val="24"/>
        </w:rPr>
        <w:t xml:space="preserve"> listen for the sounds bouncing back</w:t>
      </w:r>
    </w:p>
    <w:p w:rsidR="00212744" w:rsidRPr="00212744" w:rsidRDefault="00212744" w:rsidP="00212744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</w:rPr>
      </w:pPr>
      <w:r w:rsidRPr="00212744">
        <w:rPr>
          <w:rFonts w:ascii="Times New Roman" w:hAnsi="Times New Roman"/>
          <w:sz w:val="24"/>
        </w:rPr>
        <w:t>Most produce their own sounds (such as clicks) and listen for them to come back.</w:t>
      </w:r>
    </w:p>
    <w:p w:rsidR="00212744" w:rsidRPr="00212744" w:rsidRDefault="00212744" w:rsidP="00212744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</w:rPr>
      </w:pPr>
      <w:r w:rsidRPr="00212744">
        <w:rPr>
          <w:rFonts w:ascii="Times New Roman" w:hAnsi="Times New Roman"/>
          <w:sz w:val="24"/>
        </w:rPr>
        <w:t>People do this subconsciously</w:t>
      </w:r>
    </w:p>
    <w:p w:rsidR="00212744" w:rsidRPr="00212744" w:rsidRDefault="00212744" w:rsidP="00212744">
      <w:pPr>
        <w:spacing w:after="0"/>
        <w:rPr>
          <w:rFonts w:ascii="Times New Roman" w:hAnsi="Times New Roman"/>
          <w:b/>
        </w:rPr>
      </w:pPr>
    </w:p>
    <w:p w:rsidR="00353B0C" w:rsidRDefault="00212744" w:rsidP="00212744">
      <w:pPr>
        <w:spacing w:after="0"/>
        <w:rPr>
          <w:rFonts w:ascii="Times New Roman" w:hAnsi="Times New Roman"/>
          <w:b/>
        </w:rPr>
      </w:pPr>
      <w:r w:rsidRPr="00212744">
        <w:rPr>
          <w:rFonts w:ascii="Times New Roman" w:hAnsi="Times New Roman"/>
          <w:b/>
        </w:rPr>
        <w:t xml:space="preserve">Slide </w:t>
      </w:r>
      <w:r>
        <w:rPr>
          <w:rFonts w:ascii="Times New Roman" w:hAnsi="Times New Roman"/>
          <w:b/>
        </w:rPr>
        <w:t>4</w:t>
      </w:r>
    </w:p>
    <w:p w:rsidR="00C51696" w:rsidRDefault="00353B0C" w:rsidP="00353B0C">
      <w:pPr>
        <w:spacing w:after="0"/>
      </w:pPr>
      <w:r>
        <w:rPr>
          <w:rFonts w:ascii="Times New Roman" w:hAnsi="Times New Roman"/>
        </w:rPr>
        <w:t>Before showing the slide,</w:t>
      </w:r>
      <w:r w:rsidR="00C51696">
        <w:rPr>
          <w:rFonts w:ascii="Times New Roman" w:hAnsi="Times New Roman"/>
        </w:rPr>
        <w:t xml:space="preserve"> remind students about the sound rather than sight activity.</w:t>
      </w:r>
      <w:r>
        <w:rPr>
          <w:rFonts w:ascii="Times New Roman" w:hAnsi="Times New Roman"/>
        </w:rPr>
        <w:t xml:space="preserve"> </w:t>
      </w:r>
      <w:r w:rsidR="00C51696">
        <w:t>A</w:t>
      </w:r>
      <w:r w:rsidRPr="00D3057F">
        <w:t xml:space="preserve">sk students to </w:t>
      </w:r>
      <w:r>
        <w:t>explain</w:t>
      </w:r>
      <w:r w:rsidRPr="00D3057F">
        <w:t xml:space="preserve"> how it </w:t>
      </w:r>
      <w:r w:rsidR="00C51696">
        <w:t>felt</w:t>
      </w:r>
      <w:r w:rsidRPr="00D3057F">
        <w:t xml:space="preserve"> to identify objects beside </w:t>
      </w:r>
      <w:r>
        <w:t>them</w:t>
      </w:r>
      <w:r w:rsidR="00C51696">
        <w:t xml:space="preserve"> vs. objects in between their feet. </w:t>
      </w:r>
      <w:r w:rsidR="00E31ADE">
        <w:t xml:space="preserve"> Ask which of these to tasks was the hardest, t</w:t>
      </w:r>
      <w:r w:rsidRPr="00D3057F">
        <w:t xml:space="preserve">hen </w:t>
      </w:r>
      <w:r w:rsidR="00C51696">
        <w:t xml:space="preserve">ask them why they think this is. </w:t>
      </w:r>
    </w:p>
    <w:p w:rsidR="00C51696" w:rsidRDefault="00C51696" w:rsidP="00353B0C">
      <w:pPr>
        <w:spacing w:after="0"/>
      </w:pPr>
    </w:p>
    <w:p w:rsidR="000B6C5A" w:rsidRDefault="00C51696" w:rsidP="00212744">
      <w:pPr>
        <w:spacing w:after="0"/>
      </w:pPr>
      <w:r>
        <w:t>S</w:t>
      </w:r>
      <w:r w:rsidR="00353B0C" w:rsidRPr="00D3057F">
        <w:t xml:space="preserve">how </w:t>
      </w:r>
      <w:r>
        <w:t>slide four, which s</w:t>
      </w:r>
      <w:r w:rsidR="00353B0C" w:rsidRPr="00D3057F">
        <w:t>how</w:t>
      </w:r>
      <w:r>
        <w:t>s how</w:t>
      </w:r>
      <w:r w:rsidR="00353B0C" w:rsidRPr="00D3057F">
        <w:t xml:space="preserve"> </w:t>
      </w:r>
      <w:proofErr w:type="gramStart"/>
      <w:r w:rsidR="00353B0C" w:rsidRPr="00D3057F">
        <w:t>sound</w:t>
      </w:r>
      <w:proofErr w:type="gramEnd"/>
      <w:r w:rsidR="00353B0C" w:rsidRPr="00D3057F">
        <w:t xml:space="preserve"> gets to one ear before it gets to the other ear.</w:t>
      </w:r>
    </w:p>
    <w:p w:rsidR="000B6C5A" w:rsidRDefault="000B6C5A" w:rsidP="00212744">
      <w:pPr>
        <w:spacing w:after="0"/>
      </w:pPr>
    </w:p>
    <w:p w:rsidR="000B6C5A" w:rsidRPr="000B6C5A" w:rsidRDefault="000B6C5A" w:rsidP="00212744">
      <w:pPr>
        <w:spacing w:after="0"/>
      </w:pPr>
      <w:r>
        <w:t xml:space="preserve">The </w:t>
      </w:r>
      <w:r w:rsidRPr="000B6C5A">
        <w:t>brain automatically knows this.  It tells you what side the pen dropped on because one side hears the sound first.</w:t>
      </w:r>
    </w:p>
    <w:p w:rsidR="000B6C5A" w:rsidRPr="000B6C5A" w:rsidRDefault="000B6C5A" w:rsidP="00212744">
      <w:pPr>
        <w:spacing w:after="0"/>
      </w:pPr>
    </w:p>
    <w:p w:rsidR="00C51696" w:rsidRPr="000B6C5A" w:rsidRDefault="000B6C5A" w:rsidP="000B6C5A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4"/>
        </w:rPr>
      </w:pPr>
      <w:r w:rsidRPr="000B6C5A">
        <w:rPr>
          <w:rFonts w:asciiTheme="minorHAnsi" w:hAnsiTheme="minorHAnsi"/>
          <w:sz w:val="24"/>
        </w:rPr>
        <w:t>Show the sound sim</w:t>
      </w:r>
      <w:r>
        <w:rPr>
          <w:rFonts w:asciiTheme="minorHAnsi" w:hAnsiTheme="minorHAnsi"/>
          <w:sz w:val="24"/>
        </w:rPr>
        <w:t xml:space="preserve"> to demonstrate the delay, which shows how the sound waves hit one ear before they hit the other.</w:t>
      </w:r>
    </w:p>
    <w:p w:rsidR="00212744" w:rsidRPr="00353B0C" w:rsidRDefault="00212744" w:rsidP="00212744">
      <w:pPr>
        <w:spacing w:after="0"/>
        <w:rPr>
          <w:rFonts w:ascii="Times New Roman" w:hAnsi="Times New Roman"/>
        </w:rPr>
      </w:pPr>
    </w:p>
    <w:p w:rsidR="00C96530" w:rsidRDefault="00212744" w:rsidP="00212744">
      <w:pPr>
        <w:spacing w:after="0"/>
        <w:rPr>
          <w:rFonts w:ascii="Times New Roman" w:hAnsi="Times New Roman"/>
          <w:b/>
        </w:rPr>
      </w:pPr>
      <w:r w:rsidRPr="00212744">
        <w:rPr>
          <w:rFonts w:ascii="Times New Roman" w:hAnsi="Times New Roman"/>
          <w:b/>
        </w:rPr>
        <w:t xml:space="preserve">Slide </w:t>
      </w:r>
      <w:r>
        <w:rPr>
          <w:rFonts w:ascii="Times New Roman" w:hAnsi="Times New Roman"/>
          <w:b/>
        </w:rPr>
        <w:t>5</w:t>
      </w:r>
      <w:r w:rsidR="009103F8">
        <w:rPr>
          <w:rFonts w:ascii="Times New Roman" w:hAnsi="Times New Roman"/>
          <w:b/>
        </w:rPr>
        <w:t xml:space="preserve"> – Listen for the Delay</w:t>
      </w:r>
    </w:p>
    <w:p w:rsidR="009103F8" w:rsidRPr="00D72A9B" w:rsidRDefault="009103F8" w:rsidP="00D72A9B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</w:rPr>
      </w:pPr>
      <w:r w:rsidRPr="00D72A9B">
        <w:rPr>
          <w:rFonts w:ascii="Times New Roman" w:hAnsi="Times New Roman"/>
          <w:sz w:val="24"/>
        </w:rPr>
        <w:t xml:space="preserve">The delay tells the brain how far away an object is.  </w:t>
      </w:r>
    </w:p>
    <w:p w:rsidR="009103F8" w:rsidRPr="00D72A9B" w:rsidRDefault="009103F8" w:rsidP="00D72A9B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</w:rPr>
      </w:pPr>
      <w:r w:rsidRPr="00D72A9B">
        <w:rPr>
          <w:rFonts w:ascii="Times New Roman" w:hAnsi="Times New Roman"/>
          <w:sz w:val="24"/>
        </w:rPr>
        <w:t>If one ear hears it first, then it knows the object is on that side.</w:t>
      </w:r>
    </w:p>
    <w:p w:rsidR="009103F8" w:rsidRPr="00D72A9B" w:rsidRDefault="009103F8" w:rsidP="00D72A9B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</w:rPr>
      </w:pPr>
      <w:r w:rsidRPr="00D72A9B">
        <w:rPr>
          <w:rFonts w:ascii="Times New Roman" w:hAnsi="Times New Roman"/>
          <w:sz w:val="24"/>
        </w:rPr>
        <w:t>This is how dolphins and bats know how far away their prey is!</w:t>
      </w:r>
    </w:p>
    <w:p w:rsidR="000B6C5A" w:rsidRDefault="000B6C5A" w:rsidP="00A15FA2">
      <w:pPr>
        <w:spacing w:after="0"/>
      </w:pPr>
    </w:p>
    <w:p w:rsidR="00A15FA2" w:rsidRDefault="00A15FA2" w:rsidP="00A15FA2">
      <w:pPr>
        <w:spacing w:after="0"/>
      </w:pPr>
    </w:p>
    <w:p w:rsidR="00A15FA2" w:rsidRPr="00D3057F" w:rsidRDefault="00A15FA2" w:rsidP="00A15FA2">
      <w:pPr>
        <w:spacing w:after="0"/>
      </w:pPr>
      <w:r w:rsidRPr="00D3057F">
        <w:t xml:space="preserve">When </w:t>
      </w:r>
      <w:r w:rsidR="00AA00A7">
        <w:t>students</w:t>
      </w:r>
      <w:r w:rsidRPr="00D3057F">
        <w:t xml:space="preserve"> watched the sound, it had to get to the </w:t>
      </w:r>
      <w:r w:rsidR="00AA00A7">
        <w:t>barrier then come back again.  The students should come to the conclusion that s</w:t>
      </w:r>
      <w:r w:rsidRPr="00D3057F">
        <w:t>ound isn’t instant</w:t>
      </w:r>
      <w:r w:rsidR="00AA00A7">
        <w:t>.</w:t>
      </w:r>
      <w:r w:rsidR="000B6C5A">
        <w:t xml:space="preserve">  </w:t>
      </w:r>
    </w:p>
    <w:p w:rsidR="00212744" w:rsidRPr="00212744" w:rsidRDefault="00212744" w:rsidP="00212744">
      <w:pPr>
        <w:spacing w:after="0"/>
        <w:rPr>
          <w:rFonts w:ascii="Times New Roman" w:hAnsi="Times New Roman"/>
          <w:b/>
        </w:rPr>
      </w:pPr>
    </w:p>
    <w:p w:rsidR="00212744" w:rsidRPr="00212744" w:rsidRDefault="00212744" w:rsidP="00212744">
      <w:pPr>
        <w:spacing w:after="0"/>
        <w:rPr>
          <w:rFonts w:ascii="Times New Roman" w:hAnsi="Times New Roman"/>
          <w:b/>
        </w:rPr>
      </w:pPr>
      <w:r w:rsidRPr="00212744">
        <w:rPr>
          <w:rFonts w:ascii="Times New Roman" w:hAnsi="Times New Roman"/>
          <w:b/>
        </w:rPr>
        <w:t xml:space="preserve">Slide </w:t>
      </w:r>
      <w:r>
        <w:rPr>
          <w:rFonts w:ascii="Times New Roman" w:hAnsi="Times New Roman"/>
          <w:b/>
        </w:rPr>
        <w:t>6</w:t>
      </w:r>
      <w:r w:rsidR="00242B52">
        <w:rPr>
          <w:rFonts w:ascii="Times New Roman" w:hAnsi="Times New Roman"/>
          <w:b/>
        </w:rPr>
        <w:t xml:space="preserve"> – Speed of Sound</w:t>
      </w:r>
    </w:p>
    <w:p w:rsidR="008D77CC" w:rsidRDefault="008D77CC" w:rsidP="002127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Sound travels through the air, and there’s a delay between when you see something and when you hear it.  Sound travels at different speeds through things; slowest through air, faster through water, and also through water.  This is why we can hear our </w:t>
      </w:r>
      <w:proofErr w:type="gramStart"/>
      <w:r>
        <w:rPr>
          <w:rFonts w:ascii="Times New Roman" w:hAnsi="Times New Roman"/>
        </w:rPr>
        <w:t>neighbors</w:t>
      </w:r>
      <w:proofErr w:type="gramEnd"/>
      <w:r>
        <w:rPr>
          <w:rFonts w:ascii="Times New Roman" w:hAnsi="Times New Roman"/>
        </w:rPr>
        <w:t xml:space="preserve"> music through the walls.</w:t>
      </w:r>
    </w:p>
    <w:p w:rsidR="00C323BD" w:rsidRDefault="008D77CC" w:rsidP="002127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It takes sound:</w:t>
      </w:r>
    </w:p>
    <w:p w:rsidR="00C323BD" w:rsidRPr="00F954C8" w:rsidRDefault="008D77CC" w:rsidP="00F954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F954C8">
        <w:rPr>
          <w:rFonts w:ascii="Times New Roman" w:hAnsi="Times New Roman"/>
        </w:rPr>
        <w:t>approximately 5</w:t>
      </w:r>
      <w:r w:rsidR="00C323BD" w:rsidRPr="00F954C8">
        <w:rPr>
          <w:rFonts w:ascii="Times New Roman" w:hAnsi="Times New Roman"/>
        </w:rPr>
        <w:t xml:space="preserve"> seconds to travel a mile in air</w:t>
      </w:r>
    </w:p>
    <w:p w:rsidR="00C323BD" w:rsidRPr="00F954C8" w:rsidRDefault="008D77CC" w:rsidP="00F954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F954C8">
        <w:rPr>
          <w:rFonts w:ascii="Times New Roman" w:hAnsi="Times New Roman"/>
        </w:rPr>
        <w:t>approximately 1 second</w:t>
      </w:r>
      <w:r w:rsidR="00C323BD" w:rsidRPr="00F954C8">
        <w:rPr>
          <w:rFonts w:ascii="Times New Roman" w:hAnsi="Times New Roman"/>
        </w:rPr>
        <w:t xml:space="preserve"> to travel through water</w:t>
      </w:r>
    </w:p>
    <w:p w:rsidR="008D77CC" w:rsidRPr="00F954C8" w:rsidRDefault="008D77CC" w:rsidP="00F954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F954C8">
        <w:rPr>
          <w:rFonts w:ascii="Times New Roman" w:hAnsi="Times New Roman"/>
        </w:rPr>
        <w:t xml:space="preserve">approximately </w:t>
      </w:r>
      <w:r w:rsidR="00C323BD" w:rsidRPr="00F954C8">
        <w:rPr>
          <w:rFonts w:ascii="Times New Roman" w:hAnsi="Times New Roman"/>
        </w:rPr>
        <w:t xml:space="preserve">¼ of a second to travel through </w:t>
      </w:r>
      <w:r w:rsidR="00097BBE" w:rsidRPr="00F954C8">
        <w:rPr>
          <w:rFonts w:ascii="Times New Roman" w:hAnsi="Times New Roman"/>
        </w:rPr>
        <w:t>rocks (granite)</w:t>
      </w:r>
    </w:p>
    <w:p w:rsidR="008D77CC" w:rsidRDefault="008D77CC" w:rsidP="00212744">
      <w:pPr>
        <w:spacing w:after="0"/>
        <w:rPr>
          <w:rFonts w:ascii="Times New Roman" w:hAnsi="Times New Roman"/>
        </w:rPr>
      </w:pPr>
    </w:p>
    <w:p w:rsidR="00C323BD" w:rsidRPr="00C323BD" w:rsidRDefault="008D77CC" w:rsidP="002127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dolphins use echolocation </w:t>
      </w:r>
      <w:r w:rsidR="007F19F7">
        <w:rPr>
          <w:rFonts w:ascii="Times New Roman" w:hAnsi="Times New Roman"/>
        </w:rPr>
        <w:t>the delay is ¼ as much as bats, which means that dolphins are more efficient hunters than bats.</w:t>
      </w:r>
    </w:p>
    <w:p w:rsidR="00C323BD" w:rsidRDefault="00C323BD" w:rsidP="00212744">
      <w:pPr>
        <w:spacing w:after="0"/>
        <w:rPr>
          <w:rFonts w:ascii="Times New Roman" w:hAnsi="Times New Roman"/>
          <w:b/>
        </w:rPr>
      </w:pPr>
    </w:p>
    <w:p w:rsidR="007D2014" w:rsidRDefault="00212744" w:rsidP="00212744">
      <w:pPr>
        <w:spacing w:after="0"/>
        <w:rPr>
          <w:rFonts w:ascii="Times New Roman" w:hAnsi="Times New Roman"/>
          <w:b/>
        </w:rPr>
      </w:pPr>
      <w:r w:rsidRPr="00212744">
        <w:rPr>
          <w:rFonts w:ascii="Times New Roman" w:hAnsi="Times New Roman"/>
          <w:b/>
        </w:rPr>
        <w:t xml:space="preserve">Slide </w:t>
      </w:r>
      <w:r>
        <w:rPr>
          <w:rFonts w:ascii="Times New Roman" w:hAnsi="Times New Roman"/>
          <w:b/>
        </w:rPr>
        <w:t>7</w:t>
      </w:r>
      <w:r w:rsidR="007D2014">
        <w:rPr>
          <w:rFonts w:ascii="Times New Roman" w:hAnsi="Times New Roman"/>
          <w:b/>
        </w:rPr>
        <w:t>- Career Profiles</w:t>
      </w:r>
    </w:p>
    <w:p w:rsidR="007D2014" w:rsidRDefault="007D2014" w:rsidP="00212744">
      <w:pPr>
        <w:spacing w:after="0"/>
      </w:pPr>
      <w:r>
        <w:t>The goal of this activity is to t</w:t>
      </w:r>
      <w:r w:rsidRPr="00D3057F">
        <w:t>alk about</w:t>
      </w:r>
      <w:r>
        <w:t xml:space="preserve"> these people as professionals.  T</w:t>
      </w:r>
      <w:r w:rsidRPr="00D3057F">
        <w:t>his is to help kids realize that these careers are an ever</w:t>
      </w:r>
      <w:r w:rsidR="00D43E22">
        <w:t>y</w:t>
      </w:r>
      <w:r w:rsidRPr="00D3057F">
        <w:t xml:space="preserve">day career </w:t>
      </w:r>
      <w:r>
        <w:t>similar</w:t>
      </w:r>
      <w:r w:rsidRPr="00D3057F">
        <w:t xml:space="preserve"> a banker, a lawyer, </w:t>
      </w:r>
      <w:r>
        <w:t>or a police man.  Scientists are</w:t>
      </w:r>
      <w:r w:rsidRPr="00D3057F">
        <w:t xml:space="preserve"> not </w:t>
      </w:r>
      <w:r>
        <w:t>always someone who is</w:t>
      </w:r>
      <w:r w:rsidRPr="00D3057F">
        <w:t xml:space="preserve"> famous like Marie</w:t>
      </w:r>
      <w:r>
        <w:t xml:space="preserve"> Curie.  Science is an attainable,</w:t>
      </w:r>
      <w:r w:rsidRPr="00D3057F">
        <w:t xml:space="preserve"> every day career.</w:t>
      </w:r>
    </w:p>
    <w:p w:rsidR="00212744" w:rsidRPr="007D2014" w:rsidRDefault="00212744" w:rsidP="00212744">
      <w:pPr>
        <w:spacing w:after="0"/>
        <w:rPr>
          <w:rFonts w:ascii="Times New Roman" w:hAnsi="Times New Roman"/>
        </w:rPr>
      </w:pPr>
    </w:p>
    <w:p w:rsidR="007D2014" w:rsidRDefault="007D2014" w:rsidP="007D2014">
      <w:pPr>
        <w:spacing w:after="0"/>
      </w:pPr>
      <w:r w:rsidRPr="00D3057F">
        <w:t xml:space="preserve">Point </w:t>
      </w:r>
      <w:r>
        <w:t>students</w:t>
      </w:r>
      <w:r w:rsidRPr="00D3057F">
        <w:t xml:space="preserve"> to </w:t>
      </w:r>
      <w:proofErr w:type="gramStart"/>
      <w:r w:rsidRPr="00D3057F">
        <w:t>the explore</w:t>
      </w:r>
      <w:proofErr w:type="gramEnd"/>
      <w:r w:rsidRPr="00D3057F">
        <w:t xml:space="preserve"> sound website for definitions and people who do the</w:t>
      </w:r>
      <w:r>
        <w:t xml:space="preserve"> following</w:t>
      </w:r>
      <w:r w:rsidRPr="00D3057F">
        <w:t xml:space="preserve"> jobs</w:t>
      </w:r>
      <w:r>
        <w:t>:</w:t>
      </w:r>
    </w:p>
    <w:p w:rsidR="007D2014" w:rsidRPr="007D2014" w:rsidRDefault="007D2014" w:rsidP="007D2014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7D2014">
        <w:rPr>
          <w:sz w:val="24"/>
        </w:rPr>
        <w:t>Architectural acousticians</w:t>
      </w:r>
    </w:p>
    <w:p w:rsidR="007D2014" w:rsidRPr="007D2014" w:rsidRDefault="007D2014" w:rsidP="007D2014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7D2014">
        <w:rPr>
          <w:sz w:val="24"/>
        </w:rPr>
        <w:t>Instrument makers</w:t>
      </w:r>
    </w:p>
    <w:p w:rsidR="007D2014" w:rsidRPr="007D2014" w:rsidRDefault="007D2014" w:rsidP="007D2014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7D2014">
        <w:rPr>
          <w:sz w:val="24"/>
        </w:rPr>
        <w:t>Concert hall designers</w:t>
      </w:r>
    </w:p>
    <w:p w:rsidR="007D2014" w:rsidRPr="007D2014" w:rsidRDefault="007D2014" w:rsidP="007D2014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7D2014">
        <w:rPr>
          <w:sz w:val="24"/>
        </w:rPr>
        <w:t>Speech scientist</w:t>
      </w:r>
    </w:p>
    <w:p w:rsidR="007D2014" w:rsidRPr="007D2014" w:rsidRDefault="007D2014" w:rsidP="007D2014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7D2014">
        <w:rPr>
          <w:sz w:val="24"/>
        </w:rPr>
        <w:t>Hearing specialist</w:t>
      </w:r>
    </w:p>
    <w:p w:rsidR="007D2014" w:rsidRPr="007D2014" w:rsidRDefault="007D2014" w:rsidP="007D2014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7D2014">
        <w:rPr>
          <w:sz w:val="24"/>
        </w:rPr>
        <w:t xml:space="preserve">Medical acoustics </w:t>
      </w:r>
    </w:p>
    <w:p w:rsidR="007D2014" w:rsidRPr="007D2014" w:rsidRDefault="007D2014" w:rsidP="007D2014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7D2014">
        <w:rPr>
          <w:sz w:val="24"/>
        </w:rPr>
        <w:t xml:space="preserve">Animal </w:t>
      </w:r>
      <w:proofErr w:type="spellStart"/>
      <w:r w:rsidRPr="007D2014">
        <w:rPr>
          <w:sz w:val="24"/>
        </w:rPr>
        <w:t>bioacousticians</w:t>
      </w:r>
      <w:proofErr w:type="spellEnd"/>
    </w:p>
    <w:p w:rsidR="007D2014" w:rsidRPr="007D2014" w:rsidRDefault="007D2014" w:rsidP="007D2014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7D2014">
        <w:rPr>
          <w:sz w:val="24"/>
        </w:rPr>
        <w:t>Underwater acousticians</w:t>
      </w:r>
    </w:p>
    <w:p w:rsidR="007D2014" w:rsidRPr="00D3057F" w:rsidRDefault="007D2014" w:rsidP="007D2014">
      <w:pPr>
        <w:spacing w:after="0"/>
      </w:pPr>
    </w:p>
    <w:p w:rsidR="005050F7" w:rsidRPr="00212744" w:rsidRDefault="005050F7" w:rsidP="00212744">
      <w:pPr>
        <w:spacing w:after="0"/>
        <w:rPr>
          <w:rFonts w:ascii="Times New Roman" w:hAnsi="Times New Roman"/>
          <w:b/>
        </w:rPr>
      </w:pPr>
    </w:p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</w:tblGrid>
      <w:tr w:rsidR="005525AE" w:rsidRPr="00E01C19">
        <w:trPr>
          <w:trHeight w:val="613"/>
        </w:trPr>
        <w:tc>
          <w:tcPr>
            <w:tcW w:w="3505" w:type="dxa"/>
            <w:shd w:val="pct85" w:color="auto" w:fill="auto"/>
            <w:vAlign w:val="center"/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Explanation</w:t>
            </w:r>
          </w:p>
        </w:tc>
      </w:tr>
    </w:tbl>
    <w:p w:rsidR="005525AE" w:rsidRPr="00473FB0" w:rsidRDefault="005525AE" w:rsidP="00322777">
      <w:pPr>
        <w:spacing w:after="0"/>
        <w:jc w:val="right"/>
        <w:rPr>
          <w:rFonts w:ascii="Times New Roman" w:hAnsi="Times New Roman"/>
        </w:rPr>
      </w:pPr>
      <w:r w:rsidRPr="00473FB0">
        <w:rPr>
          <w:rFonts w:ascii="Times New Roman" w:hAnsi="Times New Roman"/>
        </w:rPr>
        <w:t>In-depth background information for teachers and interested students</w:t>
      </w:r>
    </w:p>
    <w:p w:rsidR="005525AE" w:rsidRPr="00473FB0" w:rsidRDefault="005525AE" w:rsidP="00322777">
      <w:pPr>
        <w:spacing w:after="0"/>
        <w:rPr>
          <w:rFonts w:ascii="Times New Roman" w:hAnsi="Times New Roman"/>
          <w:b/>
          <w:u w:val="single"/>
        </w:rPr>
      </w:pPr>
      <w:r w:rsidRPr="00473FB0">
        <w:rPr>
          <w:rFonts w:ascii="Times New Roman" w:hAnsi="Times New Roman"/>
          <w:b/>
          <w:u w:val="single"/>
        </w:rPr>
        <w:t>Key Terms:</w:t>
      </w:r>
    </w:p>
    <w:p w:rsidR="005525AE" w:rsidRPr="00473FB0" w:rsidRDefault="005525AE" w:rsidP="00322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2F6F14">
        <w:rPr>
          <w:rFonts w:ascii="Times New Roman" w:hAnsi="Times New Roman"/>
          <w:sz w:val="24"/>
        </w:rPr>
        <w:t>Echoes</w:t>
      </w:r>
      <w:r w:rsidRPr="00473FB0">
        <w:rPr>
          <w:rFonts w:ascii="Times New Roman" w:hAnsi="Times New Roman"/>
          <w:sz w:val="24"/>
        </w:rPr>
        <w:t xml:space="preserve"> – Reflections or repetitions of sound waves. Echoes can be produced and heard by clapping hands or shouting in a large empty room with hard walls or in a cave for example.</w:t>
      </w:r>
    </w:p>
    <w:p w:rsidR="005525AE" w:rsidRDefault="005525AE" w:rsidP="00322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>Echolocation – A method used to detect objects by producing a specific sound and listening for its echo.</w:t>
      </w:r>
    </w:p>
    <w:p w:rsidR="005525AE" w:rsidRPr="002F6F14" w:rsidRDefault="005525AE" w:rsidP="00322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>Speed of Sound – The speed at which sound travels. This is very important for scientists who study sound.  In air sound travels 343 meters in 1 second (767 miles per hour), but in water sound travels 1500 meters in 1 second (3350 miles per hour).  Compare these speeds to cars traveling on the highway at 65 miles per hour.</w:t>
      </w:r>
    </w:p>
    <w:p w:rsidR="005525AE" w:rsidRPr="00473FB0" w:rsidRDefault="005525AE" w:rsidP="00322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473FB0">
        <w:rPr>
          <w:rFonts w:ascii="Times New Roman" w:hAnsi="Times New Roman"/>
          <w:sz w:val="24"/>
        </w:rPr>
        <w:t xml:space="preserve">SONAR – Sound Navigation </w:t>
      </w:r>
      <w:proofErr w:type="gramStart"/>
      <w:r w:rsidRPr="00473FB0">
        <w:rPr>
          <w:rFonts w:ascii="Times New Roman" w:hAnsi="Times New Roman"/>
          <w:sz w:val="24"/>
        </w:rPr>
        <w:t>And</w:t>
      </w:r>
      <w:proofErr w:type="gramEnd"/>
      <w:r w:rsidRPr="00473FB0">
        <w:rPr>
          <w:rFonts w:ascii="Times New Roman" w:hAnsi="Times New Roman"/>
          <w:sz w:val="24"/>
        </w:rPr>
        <w:t xml:space="preserve"> Ranging, is the process of listening to specific sounds to determine where objects are located. </w:t>
      </w:r>
    </w:p>
    <w:p w:rsidR="005525AE" w:rsidRPr="00473FB0" w:rsidRDefault="005525AE" w:rsidP="0032277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</w:tblGrid>
      <w:tr w:rsidR="005525AE" w:rsidRPr="00E01C19">
        <w:trPr>
          <w:trHeight w:val="813"/>
        </w:trPr>
        <w:tc>
          <w:tcPr>
            <w:tcW w:w="3505" w:type="dxa"/>
            <w:shd w:val="pct85" w:color="auto" w:fill="auto"/>
            <w:vAlign w:val="center"/>
          </w:tcPr>
          <w:p w:rsidR="005525AE" w:rsidRPr="00E01C19" w:rsidRDefault="005525AE" w:rsidP="0032277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 w:rsidRPr="00E01C19">
              <w:rPr>
                <w:rFonts w:ascii="Times New Roman" w:hAnsi="Times New Roman"/>
                <w:b/>
                <w:color w:val="FFFFFF"/>
                <w:sz w:val="28"/>
              </w:rPr>
              <w:t>Optional Extensions /Modifications</w:t>
            </w:r>
          </w:p>
        </w:tc>
      </w:tr>
    </w:tbl>
    <w:p w:rsidR="005525AE" w:rsidRPr="00473FB0" w:rsidRDefault="005525AE" w:rsidP="00322777">
      <w:pPr>
        <w:spacing w:after="0"/>
        <w:rPr>
          <w:rFonts w:ascii="Times New Roman" w:hAnsi="Times New Roman"/>
          <w:b/>
          <w:u w:val="single"/>
        </w:rPr>
      </w:pPr>
      <w:r w:rsidRPr="00473FB0">
        <w:rPr>
          <w:rFonts w:ascii="Times New Roman" w:hAnsi="Times New Roman"/>
          <w:b/>
          <w:u w:val="single"/>
        </w:rPr>
        <w:t>Optional Extensions:</w:t>
      </w:r>
    </w:p>
    <w:p w:rsidR="00C323BD" w:rsidRDefault="00C323BD" w:rsidP="00C323BD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G</w:t>
      </w:r>
      <w:r w:rsidRPr="00C323BD">
        <w:rPr>
          <w:sz w:val="24"/>
        </w:rPr>
        <w:t>ive three career profiles</w:t>
      </w:r>
      <w:r>
        <w:rPr>
          <w:sz w:val="24"/>
        </w:rPr>
        <w:t xml:space="preserve"> to the class and have them answer the following questions:</w:t>
      </w:r>
    </w:p>
    <w:p w:rsidR="00C323BD" w:rsidRPr="0079240A" w:rsidRDefault="00C323BD" w:rsidP="00C323BD">
      <w:pPr>
        <w:pStyle w:val="ListParagraph"/>
        <w:numPr>
          <w:ilvl w:val="1"/>
          <w:numId w:val="8"/>
        </w:numPr>
        <w:spacing w:after="0"/>
        <w:rPr>
          <w:sz w:val="24"/>
        </w:rPr>
      </w:pPr>
      <w:r w:rsidRPr="0079240A">
        <w:rPr>
          <w:sz w:val="24"/>
        </w:rPr>
        <w:t>What’s in common regarding what they do as scientists?</w:t>
      </w:r>
    </w:p>
    <w:p w:rsidR="00C323BD" w:rsidRPr="0079240A" w:rsidRDefault="00C323BD" w:rsidP="00C323BD">
      <w:pPr>
        <w:pStyle w:val="ListParagraph"/>
        <w:numPr>
          <w:ilvl w:val="1"/>
          <w:numId w:val="8"/>
        </w:numPr>
        <w:spacing w:after="0"/>
        <w:rPr>
          <w:sz w:val="24"/>
        </w:rPr>
      </w:pPr>
      <w:r w:rsidRPr="0079240A">
        <w:rPr>
          <w:sz w:val="24"/>
        </w:rPr>
        <w:t>What’s common about the advice they give to students?</w:t>
      </w:r>
    </w:p>
    <w:p w:rsidR="00C323BD" w:rsidRPr="0079240A" w:rsidRDefault="00C323BD" w:rsidP="00C323BD">
      <w:pPr>
        <w:pStyle w:val="ListParagraph"/>
        <w:numPr>
          <w:ilvl w:val="1"/>
          <w:numId w:val="8"/>
        </w:numPr>
        <w:spacing w:after="0"/>
        <w:rPr>
          <w:sz w:val="24"/>
        </w:rPr>
      </w:pPr>
      <w:r w:rsidRPr="0079240A">
        <w:rPr>
          <w:sz w:val="24"/>
        </w:rPr>
        <w:t>How do these scientists get to where they are today?</w:t>
      </w:r>
    </w:p>
    <w:p w:rsidR="005525AE" w:rsidRPr="0079240A" w:rsidRDefault="0079240A" w:rsidP="00C323BD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79240A">
        <w:rPr>
          <w:sz w:val="24"/>
        </w:rPr>
        <w:t xml:space="preserve">After the students have looked at the profiles, discuss them </w:t>
      </w:r>
      <w:r>
        <w:rPr>
          <w:sz w:val="24"/>
        </w:rPr>
        <w:t>with</w:t>
      </w:r>
      <w:r w:rsidRPr="0079240A">
        <w:rPr>
          <w:sz w:val="24"/>
        </w:rPr>
        <w:t xml:space="preserve"> the class.</w:t>
      </w:r>
    </w:p>
    <w:sectPr w:rsidR="005525AE" w:rsidRPr="0079240A" w:rsidSect="003E7A9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D5" w:rsidRDefault="00BB3BD5" w:rsidP="005525AE">
      <w:pPr>
        <w:spacing w:after="0"/>
      </w:pPr>
      <w:r>
        <w:separator/>
      </w:r>
    </w:p>
  </w:endnote>
  <w:endnote w:type="continuationSeparator" w:id="0">
    <w:p w:rsidR="00BB3BD5" w:rsidRDefault="00BB3BD5" w:rsidP="005525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CC" w:rsidRDefault="00AF1D64">
    <w:pPr>
      <w:pStyle w:val="Footer"/>
      <w:jc w:val="center"/>
    </w:pPr>
    <w:fldSimple w:instr=" PAGE   \* MERGEFORMAT ">
      <w:r w:rsidR="00CB7049">
        <w:rPr>
          <w:noProof/>
        </w:rPr>
        <w:t>2</w:t>
      </w:r>
    </w:fldSimple>
  </w:p>
  <w:p w:rsidR="008D77CC" w:rsidRDefault="008D77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CC" w:rsidRPr="005C6FBA" w:rsidRDefault="008D77CC" w:rsidP="005525AE">
    <w:pPr>
      <w:pStyle w:val="Footer"/>
      <w:spacing w:after="0"/>
      <w:jc w:val="right"/>
      <w:rPr>
        <w:noProof/>
        <w:sz w:val="16"/>
        <w:szCs w:val="16"/>
      </w:rPr>
    </w:pPr>
    <w:r w:rsidRPr="005C6FBA">
      <w:rPr>
        <w:noProof/>
        <w:sz w:val="16"/>
        <w:szCs w:val="16"/>
      </w:rPr>
      <w:t>Please forward any questions or comments to:</w:t>
    </w:r>
  </w:p>
  <w:p w:rsidR="008D77CC" w:rsidRPr="005C6FBA" w:rsidRDefault="008D77CC" w:rsidP="005525AE">
    <w:pPr>
      <w:pStyle w:val="Footer"/>
      <w:spacing w:after="0"/>
      <w:jc w:val="right"/>
      <w:rPr>
        <w:sz w:val="16"/>
        <w:szCs w:val="16"/>
      </w:rPr>
    </w:pPr>
    <w:r w:rsidRPr="005C6FBA">
      <w:rPr>
        <w:noProof/>
        <w:sz w:val="16"/>
        <w:szCs w:val="16"/>
      </w:rPr>
      <w:t>Wendy Adams</w:t>
    </w:r>
  </w:p>
  <w:p w:rsidR="008D77CC" w:rsidRPr="005C6FBA" w:rsidRDefault="00AF1D64" w:rsidP="005525AE">
    <w:pPr>
      <w:pStyle w:val="Footer"/>
      <w:spacing w:after="0"/>
      <w:jc w:val="righ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-3.85pt;margin-top:8.1pt;width:318.7pt;height:18.9pt;z-index:251657728;mso-height-percent:200;mso-height-percent:200;mso-width-relative:margin;mso-height-relative:margin" stroked="f" strokeweight=".5pt">
          <v:textbox style="mso-fit-shape-to-text:t" inset="0,0,1.44pt,0">
            <w:txbxContent>
              <w:p w:rsidR="008D77CC" w:rsidRPr="005C6FBA" w:rsidRDefault="008D77CC" w:rsidP="005525AE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C6FBA">
                  <w:rPr>
                    <w:rFonts w:ascii="Times New Roman" w:hAnsi="Times New Roman"/>
                    <w:sz w:val="16"/>
                    <w:szCs w:val="16"/>
                  </w:rPr>
                  <w:t xml:space="preserve">Visit our website at </w:t>
                </w:r>
                <w:hyperlink r:id="rId1" w:history="1">
                  <w:r w:rsidRPr="005C6FBA">
                    <w:rPr>
                      <w:rStyle w:val="Hyperlink"/>
                      <w:rFonts w:ascii="Times New Roman" w:hAnsi="Times New Roman"/>
                      <w:sz w:val="16"/>
                      <w:szCs w:val="16"/>
                    </w:rPr>
                    <w:t>www.</w:t>
                  </w:r>
                  <w:r w:rsidRPr="0069572B">
                    <w:rPr>
                      <w:rStyle w:val="Hyperlink"/>
                      <w:rFonts w:ascii="Times New Roman" w:hAnsi="Times New Roman"/>
                      <w:b/>
                      <w:sz w:val="16"/>
                      <w:szCs w:val="16"/>
                    </w:rPr>
                    <w:t>exploresound</w:t>
                  </w:r>
                  <w:r w:rsidRPr="005C6FBA">
                    <w:rPr>
                      <w:rStyle w:val="Hyperlink"/>
                      <w:rFonts w:ascii="Times New Roman" w:hAnsi="Times New Roman"/>
                      <w:sz w:val="16"/>
                      <w:szCs w:val="16"/>
                    </w:rPr>
                    <w:t>.org</w:t>
                  </w:r>
                </w:hyperlink>
                <w:r w:rsidRPr="005C6FBA">
                  <w:rPr>
                    <w:rFonts w:ascii="Times New Roman" w:hAnsi="Times New Roman"/>
                    <w:sz w:val="16"/>
                    <w:szCs w:val="16"/>
                  </w:rPr>
                  <w:t xml:space="preserve"> for other classroom resources such as </w:t>
                </w:r>
                <w:hyperlink r:id="rId2" w:history="1">
                  <w:r w:rsidRPr="005C6FBA">
                    <w:rPr>
                      <w:rStyle w:val="Hyperlink"/>
                      <w:rFonts w:ascii="Times New Roman" w:hAnsi="Times New Roman"/>
                      <w:sz w:val="16"/>
                      <w:szCs w:val="16"/>
                    </w:rPr>
                    <w:t>career profiles</w:t>
                  </w:r>
                </w:hyperlink>
                <w:r w:rsidRPr="005C6FBA">
                  <w:rPr>
                    <w:rFonts w:ascii="Times New Roman" w:hAnsi="Times New Roman"/>
                    <w:sz w:val="16"/>
                    <w:szCs w:val="16"/>
                  </w:rPr>
                  <w:t xml:space="preserve"> of acousticians, fun </w:t>
                </w:r>
                <w:hyperlink r:id="rId3" w:history="1">
                  <w:r w:rsidRPr="005C6FBA">
                    <w:rPr>
                      <w:rStyle w:val="Hyperlink"/>
                      <w:rFonts w:ascii="Times New Roman" w:hAnsi="Times New Roman"/>
                      <w:sz w:val="16"/>
                      <w:szCs w:val="16"/>
                    </w:rPr>
                    <w:t>educational videos</w:t>
                  </w:r>
                </w:hyperlink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5C6FBA">
                  <w:rPr>
                    <w:rFonts w:ascii="Times New Roman" w:hAnsi="Times New Roman"/>
                    <w:sz w:val="16"/>
                    <w:szCs w:val="16"/>
                  </w:rPr>
                  <w:t xml:space="preserve"> and new lesson plans as we get them developed!</w:t>
                </w:r>
              </w:p>
            </w:txbxContent>
          </v:textbox>
        </v:shape>
      </w:pict>
    </w:r>
    <w:r w:rsidR="008D77CC" w:rsidRPr="005C6FBA">
      <w:rPr>
        <w:sz w:val="16"/>
        <w:szCs w:val="16"/>
      </w:rPr>
      <w:t>Education Coordinator</w:t>
    </w:r>
  </w:p>
  <w:p w:rsidR="008D77CC" w:rsidRPr="005C6FBA" w:rsidRDefault="008D77CC" w:rsidP="005525AE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Acoustical Society of America</w:t>
    </w:r>
  </w:p>
  <w:p w:rsidR="008D77CC" w:rsidRDefault="00AF1D64" w:rsidP="00CB7049">
    <w:pPr>
      <w:pStyle w:val="Footer"/>
      <w:spacing w:after="0"/>
      <w:jc w:val="right"/>
    </w:pPr>
    <w:hyperlink r:id="rId4" w:history="1">
      <w:r w:rsidR="008D77CC" w:rsidRPr="00D81456">
        <w:rPr>
          <w:rStyle w:val="Hyperlink"/>
          <w:sz w:val="16"/>
          <w:szCs w:val="16"/>
        </w:rPr>
        <w:t>Wendy.Adams@colorado.edu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D5" w:rsidRDefault="00BB3BD5" w:rsidP="005525AE">
      <w:pPr>
        <w:spacing w:after="0"/>
      </w:pPr>
      <w:r>
        <w:separator/>
      </w:r>
    </w:p>
  </w:footnote>
  <w:footnote w:type="continuationSeparator" w:id="0">
    <w:p w:rsidR="00BB3BD5" w:rsidRDefault="00BB3BD5" w:rsidP="005525A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9F" w:rsidRDefault="003E7A9F" w:rsidP="005525AE">
    <w:pPr>
      <w:pStyle w:val="Header"/>
      <w:spacing w:before="200"/>
      <w:rPr>
        <w:rFonts w:ascii="Verdana" w:hAnsi="Verdana"/>
        <w:b/>
        <w:sz w:val="32"/>
        <w:szCs w:val="32"/>
      </w:rPr>
    </w:pPr>
  </w:p>
  <w:p w:rsidR="008D77CC" w:rsidRPr="00131A95" w:rsidRDefault="008D77CC" w:rsidP="005525AE">
    <w:pPr>
      <w:pStyle w:val="Header"/>
      <w:spacing w:before="200"/>
      <w:rPr>
        <w:rFonts w:ascii="Verdana" w:hAnsi="Verdana"/>
        <w:b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CC" w:rsidRPr="00131A95" w:rsidRDefault="00CB7049" w:rsidP="005525AE">
    <w:pPr>
      <w:pStyle w:val="Header"/>
      <w:spacing w:before="200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-343535</wp:posOffset>
          </wp:positionV>
          <wp:extent cx="701675" cy="685800"/>
          <wp:effectExtent l="19050" t="0" r="3175" b="0"/>
          <wp:wrapSquare wrapText="bothSides"/>
          <wp:docPr id="1" name="Picture 0" descr="ASA_19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192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7CC" w:rsidRPr="00FC4B4F">
      <w:rPr>
        <w:rFonts w:ascii="Verdana" w:hAnsi="Verdana"/>
        <w:b/>
        <w:sz w:val="32"/>
        <w:szCs w:val="32"/>
      </w:rPr>
      <w:t>Acoustical Society of America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0A"/>
    <w:multiLevelType w:val="hybridMultilevel"/>
    <w:tmpl w:val="F33A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E4A"/>
    <w:multiLevelType w:val="hybridMultilevel"/>
    <w:tmpl w:val="C7B0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193E"/>
    <w:multiLevelType w:val="hybridMultilevel"/>
    <w:tmpl w:val="1184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F68F1"/>
    <w:multiLevelType w:val="hybridMultilevel"/>
    <w:tmpl w:val="2528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9433E"/>
    <w:multiLevelType w:val="hybridMultilevel"/>
    <w:tmpl w:val="E88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41BE"/>
    <w:multiLevelType w:val="hybridMultilevel"/>
    <w:tmpl w:val="8DD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B61C6"/>
    <w:multiLevelType w:val="hybridMultilevel"/>
    <w:tmpl w:val="8C8C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81195"/>
    <w:multiLevelType w:val="hybridMultilevel"/>
    <w:tmpl w:val="629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320C6"/>
    <w:multiLevelType w:val="hybridMultilevel"/>
    <w:tmpl w:val="066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551E2"/>
    <w:multiLevelType w:val="hybridMultilevel"/>
    <w:tmpl w:val="1CF0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61077"/>
    <w:multiLevelType w:val="hybridMultilevel"/>
    <w:tmpl w:val="BBDC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E0969"/>
    <w:multiLevelType w:val="hybridMultilevel"/>
    <w:tmpl w:val="616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47FED"/>
    <w:multiLevelType w:val="hybridMultilevel"/>
    <w:tmpl w:val="E5E28E88"/>
    <w:lvl w:ilvl="0" w:tplc="7DF2127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7023A"/>
    <w:multiLevelType w:val="hybridMultilevel"/>
    <w:tmpl w:val="6FCE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6237C"/>
    <w:multiLevelType w:val="hybridMultilevel"/>
    <w:tmpl w:val="0796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76945"/>
    <w:multiLevelType w:val="hybridMultilevel"/>
    <w:tmpl w:val="B7F6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E0D94"/>
    <w:multiLevelType w:val="hybridMultilevel"/>
    <w:tmpl w:val="3E2E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E1B98"/>
    <w:multiLevelType w:val="hybridMultilevel"/>
    <w:tmpl w:val="2440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662AA"/>
    <w:multiLevelType w:val="hybridMultilevel"/>
    <w:tmpl w:val="C6FC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17"/>
  </w:num>
  <w:num w:numId="9">
    <w:abstractNumId w:val="8"/>
  </w:num>
  <w:num w:numId="10">
    <w:abstractNumId w:val="4"/>
  </w:num>
  <w:num w:numId="11">
    <w:abstractNumId w:val="14"/>
  </w:num>
  <w:num w:numId="12">
    <w:abstractNumId w:val="15"/>
  </w:num>
  <w:num w:numId="13">
    <w:abstractNumId w:val="2"/>
  </w:num>
  <w:num w:numId="14">
    <w:abstractNumId w:val="10"/>
  </w:num>
  <w:num w:numId="15">
    <w:abstractNumId w:val="18"/>
  </w:num>
  <w:num w:numId="16">
    <w:abstractNumId w:val="5"/>
  </w:num>
  <w:num w:numId="17">
    <w:abstractNumId w:val="1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4435E"/>
    <w:rsid w:val="00097BBE"/>
    <w:rsid w:val="000A43E9"/>
    <w:rsid w:val="000B6C5A"/>
    <w:rsid w:val="000C571C"/>
    <w:rsid w:val="00123F28"/>
    <w:rsid w:val="00164448"/>
    <w:rsid w:val="00211548"/>
    <w:rsid w:val="00212744"/>
    <w:rsid w:val="00242B52"/>
    <w:rsid w:val="002507C1"/>
    <w:rsid w:val="0026393E"/>
    <w:rsid w:val="002B2091"/>
    <w:rsid w:val="002D121D"/>
    <w:rsid w:val="002F58E4"/>
    <w:rsid w:val="00322777"/>
    <w:rsid w:val="00333FFA"/>
    <w:rsid w:val="0034522E"/>
    <w:rsid w:val="00353B0C"/>
    <w:rsid w:val="003E3859"/>
    <w:rsid w:val="003E7A9F"/>
    <w:rsid w:val="00444A46"/>
    <w:rsid w:val="00490B65"/>
    <w:rsid w:val="005050F7"/>
    <w:rsid w:val="005525AE"/>
    <w:rsid w:val="00564B9C"/>
    <w:rsid w:val="005B6D03"/>
    <w:rsid w:val="006040CE"/>
    <w:rsid w:val="006455A8"/>
    <w:rsid w:val="00652BA0"/>
    <w:rsid w:val="006609E4"/>
    <w:rsid w:val="006625C9"/>
    <w:rsid w:val="00684B52"/>
    <w:rsid w:val="006C07C1"/>
    <w:rsid w:val="0072274C"/>
    <w:rsid w:val="00743FD0"/>
    <w:rsid w:val="0078585E"/>
    <w:rsid w:val="0079240A"/>
    <w:rsid w:val="007B31C9"/>
    <w:rsid w:val="007D2014"/>
    <w:rsid w:val="007F19F7"/>
    <w:rsid w:val="00810042"/>
    <w:rsid w:val="00826E34"/>
    <w:rsid w:val="008347E3"/>
    <w:rsid w:val="0084435E"/>
    <w:rsid w:val="00880CD7"/>
    <w:rsid w:val="008B4117"/>
    <w:rsid w:val="008D35A4"/>
    <w:rsid w:val="008D77CC"/>
    <w:rsid w:val="009103F8"/>
    <w:rsid w:val="00912B62"/>
    <w:rsid w:val="00922313"/>
    <w:rsid w:val="009769CE"/>
    <w:rsid w:val="009A6638"/>
    <w:rsid w:val="009B34BD"/>
    <w:rsid w:val="00A07BF7"/>
    <w:rsid w:val="00A1185F"/>
    <w:rsid w:val="00A15FA2"/>
    <w:rsid w:val="00A73172"/>
    <w:rsid w:val="00A82C08"/>
    <w:rsid w:val="00A84676"/>
    <w:rsid w:val="00A926E5"/>
    <w:rsid w:val="00AA00A7"/>
    <w:rsid w:val="00AD7428"/>
    <w:rsid w:val="00AF1D64"/>
    <w:rsid w:val="00B4617C"/>
    <w:rsid w:val="00B623FA"/>
    <w:rsid w:val="00BA103C"/>
    <w:rsid w:val="00BB3BD5"/>
    <w:rsid w:val="00C323BD"/>
    <w:rsid w:val="00C51696"/>
    <w:rsid w:val="00C73A05"/>
    <w:rsid w:val="00C87E1B"/>
    <w:rsid w:val="00C96530"/>
    <w:rsid w:val="00C977ED"/>
    <w:rsid w:val="00CB05BF"/>
    <w:rsid w:val="00CB7049"/>
    <w:rsid w:val="00CC0F15"/>
    <w:rsid w:val="00CF79E6"/>
    <w:rsid w:val="00D34738"/>
    <w:rsid w:val="00D43E22"/>
    <w:rsid w:val="00D53443"/>
    <w:rsid w:val="00D72A9B"/>
    <w:rsid w:val="00D9097A"/>
    <w:rsid w:val="00DE6AE5"/>
    <w:rsid w:val="00E1702C"/>
    <w:rsid w:val="00E31ADE"/>
    <w:rsid w:val="00F03E70"/>
    <w:rsid w:val="00F82C8C"/>
    <w:rsid w:val="00F954C8"/>
    <w:rsid w:val="00FD2B50"/>
    <w:rsid w:val="00FF44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Emphasis" w:uiPriority="20"/>
    <w:lsdException w:name="Colorful List" w:uiPriority="34" w:qFormat="1"/>
    <w:lsdException w:name="Light Shading Accent 1" w:uiPriority="60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35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5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rsid w:val="002635A6"/>
    <w:rPr>
      <w:i/>
    </w:rPr>
  </w:style>
  <w:style w:type="character" w:styleId="Hyperlink">
    <w:name w:val="Hyperlink"/>
    <w:basedOn w:val="DefaultParagraphFont"/>
    <w:uiPriority w:val="99"/>
    <w:rsid w:val="00C84560"/>
    <w:rPr>
      <w:color w:val="0000FF"/>
      <w:u w:val="single"/>
    </w:rPr>
  </w:style>
  <w:style w:type="paragraph" w:styleId="Header">
    <w:name w:val="header"/>
    <w:basedOn w:val="Normal"/>
    <w:link w:val="HeaderChar"/>
    <w:rsid w:val="00331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1F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1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BF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131A95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rsid w:val="00164448"/>
    <w:rPr>
      <w:sz w:val="18"/>
      <w:szCs w:val="18"/>
    </w:rPr>
  </w:style>
  <w:style w:type="paragraph" w:styleId="CommentText">
    <w:name w:val="annotation text"/>
    <w:basedOn w:val="Normal"/>
    <w:link w:val="CommentTextChar"/>
    <w:rsid w:val="00164448"/>
  </w:style>
  <w:style w:type="character" w:customStyle="1" w:styleId="CommentTextChar">
    <w:name w:val="Comment Text Char"/>
    <w:basedOn w:val="DefaultParagraphFont"/>
    <w:link w:val="CommentText"/>
    <w:rsid w:val="001644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64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4448"/>
    <w:rPr>
      <w:b/>
      <w:bCs/>
    </w:rPr>
  </w:style>
  <w:style w:type="paragraph" w:styleId="BalloonText">
    <w:name w:val="Balloon Text"/>
    <w:basedOn w:val="Normal"/>
    <w:link w:val="BalloonTextChar"/>
    <w:rsid w:val="0016444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444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sou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loresound.org/Home/Teachers-Parents.aspx" TargetMode="External"/><Relationship Id="rId2" Type="http://schemas.openxmlformats.org/officeDocument/2006/relationships/hyperlink" Target="http://www.exploresound.org/Home/Who-is-an-Acoustician.aspx" TargetMode="External"/><Relationship Id="rId1" Type="http://schemas.openxmlformats.org/officeDocument/2006/relationships/hyperlink" Target="http://www.exploresound.org" TargetMode="External"/><Relationship Id="rId4" Type="http://schemas.openxmlformats.org/officeDocument/2006/relationships/hyperlink" Target="mailto:Wendy.Adams@colorado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6222</CharactersWithSpaces>
  <SharedDoc>false</SharedDoc>
  <HLinks>
    <vt:vector size="48" baseType="variant">
      <vt:variant>
        <vt:i4>3866701</vt:i4>
      </vt:variant>
      <vt:variant>
        <vt:i4>3</vt:i4>
      </vt:variant>
      <vt:variant>
        <vt:i4>0</vt:i4>
      </vt:variant>
      <vt:variant>
        <vt:i4>5</vt:i4>
      </vt:variant>
      <vt:variant>
        <vt:lpwstr>EcholocationPt2.pdf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EcholocationPt2.pdf</vt:lpwstr>
      </vt:variant>
      <vt:variant>
        <vt:lpwstr/>
      </vt:variant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mailto:Wendy.Adams@colorado.edu</vt:lpwstr>
      </vt:variant>
      <vt:variant>
        <vt:lpwstr/>
      </vt:variant>
      <vt:variant>
        <vt:i4>3866728</vt:i4>
      </vt:variant>
      <vt:variant>
        <vt:i4>6</vt:i4>
      </vt:variant>
      <vt:variant>
        <vt:i4>0</vt:i4>
      </vt:variant>
      <vt:variant>
        <vt:i4>5</vt:i4>
      </vt:variant>
      <vt:variant>
        <vt:lpwstr>http://www.exploresound.org/Home/Teachers-Parents.aspx</vt:lpwstr>
      </vt:variant>
      <vt:variant>
        <vt:lpwstr/>
      </vt:variant>
      <vt:variant>
        <vt:i4>8126537</vt:i4>
      </vt:variant>
      <vt:variant>
        <vt:i4>3</vt:i4>
      </vt:variant>
      <vt:variant>
        <vt:i4>0</vt:i4>
      </vt:variant>
      <vt:variant>
        <vt:i4>5</vt:i4>
      </vt:variant>
      <vt:variant>
        <vt:lpwstr>http://www.exploresound.org/Home/Who-is-an-Acoustician.aspx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http://www.exploresound.org</vt:lpwstr>
      </vt:variant>
      <vt:variant>
        <vt:lpwstr/>
      </vt:variant>
      <vt:variant>
        <vt:i4>1376265</vt:i4>
      </vt:variant>
      <vt:variant>
        <vt:i4>-1</vt:i4>
      </vt:variant>
      <vt:variant>
        <vt:i4>1027</vt:i4>
      </vt:variant>
      <vt:variant>
        <vt:i4>1</vt:i4>
      </vt:variant>
      <vt:variant>
        <vt:lpwstr>PTRAlogo</vt:lpwstr>
      </vt:variant>
      <vt:variant>
        <vt:lpwstr/>
      </vt:variant>
      <vt:variant>
        <vt:i4>2883587</vt:i4>
      </vt:variant>
      <vt:variant>
        <vt:i4>-1</vt:i4>
      </vt:variant>
      <vt:variant>
        <vt:i4>3073</vt:i4>
      </vt:variant>
      <vt:variant>
        <vt:i4>1</vt:i4>
      </vt:variant>
      <vt:variant>
        <vt:lpwstr>ASA_1929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Kelseigh Schneider</dc:creator>
  <cp:keywords/>
  <cp:lastModifiedBy>Wendy</cp:lastModifiedBy>
  <cp:revision>53</cp:revision>
  <dcterms:created xsi:type="dcterms:W3CDTF">2012-07-12T17:05:00Z</dcterms:created>
  <dcterms:modified xsi:type="dcterms:W3CDTF">2012-07-27T19:02:00Z</dcterms:modified>
</cp:coreProperties>
</file>