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79" w:rsidRPr="007C5B79" w:rsidRDefault="007C5B79" w:rsidP="007C5B79">
      <w:pPr>
        <w:spacing w:after="120"/>
        <w:rPr>
          <w:rFonts w:ascii="Comic Sans MS" w:hAnsi="Comic Sans MS"/>
          <w:b/>
          <w:sz w:val="24"/>
          <w:szCs w:val="24"/>
        </w:rPr>
      </w:pPr>
      <w:r w:rsidRPr="007C5B79">
        <w:rPr>
          <w:rFonts w:ascii="Comic Sans MS" w:hAnsi="Comic Sans MS"/>
          <w:b/>
          <w:sz w:val="24"/>
          <w:szCs w:val="24"/>
        </w:rPr>
        <w:t>Phys 221 Lab</w:t>
      </w:r>
    </w:p>
    <w:p w:rsidR="002C1BD3" w:rsidRPr="007C5B79" w:rsidRDefault="00B00E6B" w:rsidP="007C5B79">
      <w:pPr>
        <w:spacing w:after="120"/>
        <w:rPr>
          <w:rFonts w:ascii="Comic Sans MS" w:hAnsi="Comic Sans MS"/>
          <w:b/>
          <w:sz w:val="24"/>
          <w:szCs w:val="24"/>
        </w:rPr>
      </w:pPr>
      <w:r w:rsidRPr="007C5B79">
        <w:rPr>
          <w:rFonts w:ascii="Comic Sans MS" w:hAnsi="Comic Sans MS"/>
          <w:b/>
          <w:sz w:val="24"/>
          <w:szCs w:val="24"/>
        </w:rPr>
        <w:t>Electric Field Hockey</w:t>
      </w:r>
    </w:p>
    <w:p w:rsidR="00B00E6B" w:rsidRPr="007C5B79" w:rsidRDefault="00B00E6B">
      <w:pPr>
        <w:rPr>
          <w:rFonts w:ascii="Comic Sans MS" w:hAnsi="Comic Sans MS"/>
        </w:rPr>
      </w:pPr>
      <w:r w:rsidRPr="007C5B79">
        <w:rPr>
          <w:rFonts w:ascii="Comic Sans MS" w:hAnsi="Comic Sans MS"/>
        </w:rPr>
        <w:t>Play with the PhET simulation “Electric Field Hockey”</w:t>
      </w:r>
    </w:p>
    <w:p w:rsidR="00B00E6B" w:rsidRPr="007C5B79" w:rsidRDefault="00B00E6B" w:rsidP="00B00E6B">
      <w:pPr>
        <w:rPr>
          <w:rFonts w:ascii="Comic Sans MS" w:hAnsi="Comic Sans MS"/>
        </w:rPr>
      </w:pPr>
      <w:r w:rsidRPr="007C5B79">
        <w:rPr>
          <w:rFonts w:ascii="Comic Sans MS" w:hAnsi="Comic Sans MS"/>
        </w:rPr>
        <w:t>Learning Goals:  Students will be able to</w:t>
      </w:r>
    </w:p>
    <w:p w:rsidR="00B00E6B" w:rsidRPr="007C5B79" w:rsidRDefault="00B00E6B" w:rsidP="00B00E6B">
      <w:pPr>
        <w:numPr>
          <w:ilvl w:val="0"/>
          <w:numId w:val="2"/>
        </w:numPr>
        <w:spacing w:after="0" w:line="240" w:lineRule="auto"/>
        <w:rPr>
          <w:rFonts w:ascii="Comic Sans MS" w:hAnsi="Comic Sans MS"/>
        </w:rPr>
      </w:pPr>
      <w:r w:rsidRPr="007C5B79">
        <w:rPr>
          <w:rFonts w:ascii="Comic Sans MS" w:hAnsi="Comic Sans MS"/>
        </w:rPr>
        <w:t>Determine the variables that affect how charged bodies interact</w:t>
      </w:r>
    </w:p>
    <w:p w:rsidR="00B00E6B" w:rsidRPr="007C5B79" w:rsidRDefault="00B00E6B" w:rsidP="00B00E6B">
      <w:pPr>
        <w:numPr>
          <w:ilvl w:val="0"/>
          <w:numId w:val="2"/>
        </w:numPr>
        <w:spacing w:after="0" w:line="240" w:lineRule="auto"/>
        <w:rPr>
          <w:rFonts w:ascii="Comic Sans MS" w:hAnsi="Comic Sans MS"/>
        </w:rPr>
      </w:pPr>
      <w:r w:rsidRPr="007C5B79">
        <w:rPr>
          <w:rFonts w:ascii="Comic Sans MS" w:hAnsi="Comic Sans MS"/>
        </w:rPr>
        <w:t xml:space="preserve">Predict how charged bodies will interact </w:t>
      </w:r>
    </w:p>
    <w:p w:rsidR="00B00E6B" w:rsidRPr="007C5B79" w:rsidRDefault="00B00E6B" w:rsidP="00B00E6B">
      <w:pPr>
        <w:numPr>
          <w:ilvl w:val="0"/>
          <w:numId w:val="2"/>
        </w:numPr>
        <w:spacing w:after="0" w:line="240" w:lineRule="auto"/>
        <w:rPr>
          <w:rFonts w:ascii="Comic Sans MS" w:hAnsi="Comic Sans MS"/>
        </w:rPr>
      </w:pPr>
      <w:r w:rsidRPr="007C5B79">
        <w:rPr>
          <w:rFonts w:ascii="Comic Sans MS" w:hAnsi="Comic Sans MS"/>
        </w:rPr>
        <w:t>Describe the strength and direction of the electric field around a charged body.</w:t>
      </w:r>
    </w:p>
    <w:p w:rsidR="00B00E6B" w:rsidRPr="007C5B79" w:rsidRDefault="00B00E6B" w:rsidP="00B00E6B">
      <w:pPr>
        <w:numPr>
          <w:ilvl w:val="0"/>
          <w:numId w:val="2"/>
        </w:numPr>
        <w:spacing w:after="0" w:line="240" w:lineRule="auto"/>
        <w:rPr>
          <w:rFonts w:ascii="Comic Sans MS" w:hAnsi="Comic Sans MS"/>
        </w:rPr>
      </w:pPr>
      <w:r w:rsidRPr="007C5B79">
        <w:rPr>
          <w:rFonts w:ascii="Comic Sans MS" w:hAnsi="Comic Sans MS"/>
        </w:rPr>
        <w:t>Use free-body diagrams and vector addition to help explain the interactions.</w:t>
      </w:r>
    </w:p>
    <w:p w:rsidR="00B00E6B" w:rsidRPr="007C5B79" w:rsidRDefault="00B00E6B" w:rsidP="00B00E6B">
      <w:pPr>
        <w:rPr>
          <w:rFonts w:ascii="Comic Sans MS" w:hAnsi="Comic Sans MS"/>
        </w:rPr>
      </w:pPr>
    </w:p>
    <w:p w:rsidR="00B00E6B" w:rsidRPr="007C5B79" w:rsidRDefault="00B00E6B" w:rsidP="00B00E6B">
      <w:pPr>
        <w:rPr>
          <w:rFonts w:ascii="Comic Sans MS" w:hAnsi="Comic Sans MS"/>
        </w:rPr>
      </w:pPr>
      <w:r w:rsidRPr="007C5B79">
        <w:rPr>
          <w:rFonts w:ascii="Comic Sans MS" w:hAnsi="Comic Sans MS"/>
        </w:rPr>
        <w:t xml:space="preserve">1. </w:t>
      </w:r>
      <w:r w:rsidR="007A6F30">
        <w:rPr>
          <w:rFonts w:ascii="Comic Sans MS" w:hAnsi="Comic Sans MS"/>
        </w:rPr>
        <w:t>Say y</w:t>
      </w:r>
      <w:r w:rsidRPr="007C5B79">
        <w:rPr>
          <w:rFonts w:ascii="Comic Sans MS" w:hAnsi="Comic Sans MS"/>
        </w:rPr>
        <w:t xml:space="preserve">ou rub balloons in your hair and then hang them like in the picture below. Explain why you think they move apart and what might </w:t>
      </w:r>
      <w:r w:rsidR="007C5B79">
        <w:rPr>
          <w:rFonts w:ascii="Comic Sans MS" w:hAnsi="Comic Sans MS"/>
        </w:rPr>
        <w:t>a</w:t>
      </w:r>
      <w:r w:rsidRPr="007C5B79">
        <w:rPr>
          <w:rFonts w:ascii="Comic Sans MS" w:hAnsi="Comic Sans MS"/>
        </w:rPr>
        <w:t xml:space="preserve">ffect how far apart they get.  </w:t>
      </w:r>
    </w:p>
    <w:p w:rsidR="00B00E6B" w:rsidRPr="007C5B79" w:rsidRDefault="001635FB" w:rsidP="00B00E6B">
      <w:pPr>
        <w:rPr>
          <w:rFonts w:ascii="Comic Sans MS" w:hAnsi="Comic Sans MS"/>
        </w:rPr>
      </w:pPr>
      <w:r>
        <w:rPr>
          <w:rFonts w:ascii="Comic Sans MS" w:hAnsi="Comic Sans MS"/>
          <w:noProof/>
        </w:rPr>
        <w:pict>
          <v:group id="_x0000_s1026" style="position:absolute;margin-left:36pt;margin-top:6.75pt;width:66.85pt;height:1in;z-index:251660288" coordorigin="2880,3780" coordsize="3060,3960" wrapcoords="11118 0 5506 10473 3494 11782 2859 11864 1165 12845 1059 13173 212 14400 -106 15709 -106 17100 0 18327 635 19636 1906 20945 3282 21518 3494 21518 18106 21518 18318 21518 19588 20945 20859 19636 21494 18327 21706 15709 21282 14400 20435 12927 18847 12027 18106 11782 16094 10473 11647 0 11118 0">
            <v:group id="_x0000_s1027" style="position:absolute;left:2880;top:5940;width:3060;height:1800" coordorigin="2880,5940" coordsize="3060,1800" wrapcoords="4235 -180 3282 0 1165 1980 1165 2700 318 5580 -106 8460 -106 11700 0 14220 635 17100 1800 19980 3282 21420 3494 21420 18106 21420 18318 21420 19694 19980 20859 17100 21494 14220 21706 11340 21600 8460 21176 5580 20435 2160 18212 0 17365 -180 4235 -180">
              <v:oval id="_x0000_s1028" style="position:absolute;left:2880;top:5940;width:1260;height:1800" wrapcoords="10286 -180 7971 0 2829 1980 2829 2700 771 5580 -257 8460 -257 11700 0 14220 1543 17100 4371 19980 7971 21420 8486 21420 13114 21420 13629 21420 16971 19980 19800 17100 21343 14220 21857 11340 21600 8460 20571 5580 18771 2160 13371 0 11314 -180 10286 -180" filled="f" strokecolor="#330"/>
              <v:oval id="_x0000_s1029" style="position:absolute;left:4680;top:5940;width:1260;height:1800" wrapcoords="10286 -180 7971 0 2829 1980 2829 2700 771 5580 -257 8460 -257 11700 0 14220 1543 17100 4371 19980 7971 21420 8486 21420 13114 21420 13629 21420 16971 19980 19800 17100 21343 14220 21857 11340 21600 8460 20571 5580 18771 2160 13371 0 11314 -180 10286 -180" filled="f" strokecolor="#330"/>
            </v:group>
            <v:line id="_x0000_s1030" style="position:absolute;flip:y" from="3600,3780" to="4500,5940" wrapcoords="-360 0 1440 2400 20520 21450 21960 21450 720 0 -360 0" strokecolor="#330"/>
            <v:line id="_x0000_s1031" style="position:absolute" from="4500,3780" to="5220,5940" wrapcoords="-360 0 -360 138 20520 21462 21960 21462 720 0 -360 0" strokecolor="#330"/>
            <w10:wrap type="tight"/>
          </v:group>
        </w:pict>
      </w:r>
    </w:p>
    <w:p w:rsidR="00B00E6B" w:rsidRPr="007C5B79" w:rsidRDefault="00B00E6B" w:rsidP="00B00E6B">
      <w:pPr>
        <w:rPr>
          <w:rFonts w:ascii="Comic Sans MS" w:hAnsi="Comic Sans MS"/>
        </w:rPr>
      </w:pPr>
    </w:p>
    <w:p w:rsidR="00B00E6B" w:rsidRPr="007C5B79" w:rsidRDefault="00B00E6B" w:rsidP="00B00E6B">
      <w:pPr>
        <w:rPr>
          <w:rFonts w:ascii="Comic Sans MS" w:hAnsi="Comic Sans MS"/>
        </w:rPr>
      </w:pPr>
    </w:p>
    <w:p w:rsidR="00B00E6B" w:rsidRDefault="00B00E6B" w:rsidP="00B00E6B">
      <w:pPr>
        <w:rPr>
          <w:rFonts w:ascii="Comic Sans MS" w:hAnsi="Comic Sans MS"/>
        </w:rPr>
      </w:pPr>
    </w:p>
    <w:p w:rsidR="00711FDA" w:rsidRPr="00711FDA" w:rsidRDefault="00711FDA" w:rsidP="00B00E6B">
      <w:pPr>
        <w:rPr>
          <w:rFonts w:ascii="Comic Sans MS" w:hAnsi="Comic Sans MS"/>
          <w:b/>
        </w:rPr>
      </w:pPr>
      <w:r w:rsidRPr="00711FDA">
        <w:rPr>
          <w:rFonts w:ascii="Comic Sans MS" w:hAnsi="Comic Sans MS"/>
          <w:b/>
        </w:rPr>
        <w:t>Experiment</w:t>
      </w:r>
    </w:p>
    <w:p w:rsidR="00B00E6B" w:rsidRPr="007C5B79" w:rsidRDefault="00B00E6B" w:rsidP="00B00E6B">
      <w:pPr>
        <w:rPr>
          <w:rFonts w:ascii="Comic Sans MS" w:hAnsi="Comic Sans MS"/>
        </w:rPr>
      </w:pPr>
      <w:r w:rsidRPr="007C5B79">
        <w:rPr>
          <w:rFonts w:ascii="Comic Sans MS" w:hAnsi="Comic Sans MS"/>
        </w:rPr>
        <w:t xml:space="preserve">2. Test your ideas using </w:t>
      </w:r>
      <w:r w:rsidRPr="007C5B79">
        <w:rPr>
          <w:rFonts w:ascii="Comic Sans MS" w:hAnsi="Comic Sans MS"/>
          <w:i/>
        </w:rPr>
        <w:t>Electric Field Hockey</w:t>
      </w:r>
      <w:r w:rsidRPr="007C5B79">
        <w:rPr>
          <w:rFonts w:ascii="Comic Sans MS" w:hAnsi="Comic Sans MS"/>
        </w:rPr>
        <w:t>. Make a table to record your observations about what affects the direction and speed of the puck. Your table should demonstrate that you have run controlled tests with all the variables.</w:t>
      </w:r>
    </w:p>
    <w:p w:rsidR="00B00E6B" w:rsidRPr="007C5B79" w:rsidRDefault="00B00E6B" w:rsidP="00B00E6B">
      <w:pPr>
        <w:rPr>
          <w:rFonts w:ascii="Comic Sans MS" w:hAnsi="Comic Sans MS"/>
        </w:rPr>
      </w:pPr>
      <w:r w:rsidRPr="007C5B79">
        <w:rPr>
          <w:rFonts w:ascii="Comic Sans MS" w:hAnsi="Comic Sans MS"/>
        </w:rPr>
        <w:t>3. Reflect on your ideas from question #1 and your data from question #2. How do your observations support, dispute or add to your ideas about what affects how charged bodies interact?</w:t>
      </w:r>
    </w:p>
    <w:p w:rsidR="00711FDA" w:rsidRPr="00711FDA" w:rsidRDefault="00711FDA" w:rsidP="00B00E6B">
      <w:pPr>
        <w:rPr>
          <w:rFonts w:ascii="Comic Sans MS" w:hAnsi="Comic Sans MS"/>
          <w:b/>
        </w:rPr>
      </w:pPr>
      <w:r w:rsidRPr="00711FDA">
        <w:rPr>
          <w:rFonts w:ascii="Comic Sans MS" w:hAnsi="Comic Sans MS"/>
          <w:b/>
        </w:rPr>
        <w:t>Investigate</w:t>
      </w:r>
    </w:p>
    <w:p w:rsidR="00B00E6B" w:rsidRPr="007C5B79" w:rsidRDefault="00B00E6B" w:rsidP="00B00E6B">
      <w:pPr>
        <w:numPr>
          <w:ilvl w:val="0"/>
          <w:numId w:val="3"/>
        </w:numPr>
        <w:spacing w:after="0" w:line="240" w:lineRule="auto"/>
        <w:rPr>
          <w:rFonts w:ascii="Comic Sans MS" w:hAnsi="Comic Sans MS"/>
        </w:rPr>
      </w:pPr>
      <w:r w:rsidRPr="007C5B79">
        <w:rPr>
          <w:rFonts w:ascii="Comic Sans MS" w:hAnsi="Comic Sans MS"/>
        </w:rPr>
        <w:t xml:space="preserve">What do you think the arrows on the puck are illustrating? </w:t>
      </w:r>
    </w:p>
    <w:p w:rsidR="00B00E6B" w:rsidRDefault="00B00E6B" w:rsidP="007C5B79">
      <w:pPr>
        <w:numPr>
          <w:ilvl w:val="0"/>
          <w:numId w:val="3"/>
        </w:numPr>
        <w:spacing w:after="0" w:line="240" w:lineRule="auto"/>
        <w:rPr>
          <w:rFonts w:ascii="Comic Sans MS" w:hAnsi="Comic Sans MS"/>
        </w:rPr>
      </w:pPr>
      <w:r w:rsidRPr="007C5B79">
        <w:rPr>
          <w:rFonts w:ascii="Comic Sans MS" w:hAnsi="Comic Sans MS"/>
        </w:rPr>
        <w:t>How do the arrows from the positive charges compare and contrast to the ones from the negative</w:t>
      </w:r>
      <w:r w:rsidR="007C5B79">
        <w:rPr>
          <w:rFonts w:ascii="Comic Sans MS" w:hAnsi="Comic Sans MS"/>
        </w:rPr>
        <w:t xml:space="preserve"> charge</w:t>
      </w:r>
      <w:r w:rsidRPr="007C5B79">
        <w:rPr>
          <w:rFonts w:ascii="Comic Sans MS" w:hAnsi="Comic Sans MS"/>
        </w:rPr>
        <w:t xml:space="preserve">s? </w:t>
      </w:r>
    </w:p>
    <w:p w:rsidR="007C5B79" w:rsidRPr="007C5B79" w:rsidRDefault="007C5B79" w:rsidP="007C5B79">
      <w:pPr>
        <w:numPr>
          <w:ilvl w:val="0"/>
          <w:numId w:val="3"/>
        </w:numPr>
        <w:spacing w:after="0" w:line="240" w:lineRule="auto"/>
        <w:rPr>
          <w:rFonts w:ascii="Comic Sans MS" w:hAnsi="Comic Sans MS"/>
        </w:rPr>
      </w:pPr>
      <w:r>
        <w:rPr>
          <w:rFonts w:ascii="Comic Sans MS" w:hAnsi="Comic Sans MS"/>
        </w:rPr>
        <w:t>How do the arrows change if you switch the puck charge to negative?</w:t>
      </w:r>
    </w:p>
    <w:p w:rsidR="00711FDA" w:rsidRPr="007C5B79" w:rsidRDefault="00711FDA" w:rsidP="00711FDA">
      <w:pPr>
        <w:pStyle w:val="ListParagraph"/>
        <w:numPr>
          <w:ilvl w:val="0"/>
          <w:numId w:val="3"/>
        </w:numPr>
        <w:rPr>
          <w:rFonts w:ascii="Comic Sans MS" w:hAnsi="Comic Sans MS"/>
        </w:rPr>
      </w:pPr>
      <w:r w:rsidRPr="007C5B79">
        <w:rPr>
          <w:rFonts w:ascii="Comic Sans MS" w:hAnsi="Comic Sans MS"/>
        </w:rPr>
        <w:t>Do the electric field lines show the exact path of the puck?</w:t>
      </w:r>
    </w:p>
    <w:p w:rsidR="007C5B79" w:rsidRDefault="00711FDA" w:rsidP="00711FDA">
      <w:pPr>
        <w:pStyle w:val="ListParagraph"/>
        <w:numPr>
          <w:ilvl w:val="0"/>
          <w:numId w:val="3"/>
        </w:numPr>
        <w:rPr>
          <w:rFonts w:ascii="Comic Sans MS" w:hAnsi="Comic Sans MS"/>
        </w:rPr>
      </w:pPr>
      <w:r w:rsidRPr="007C5B79">
        <w:rPr>
          <w:rFonts w:ascii="Comic Sans MS" w:hAnsi="Comic Sans MS"/>
        </w:rPr>
        <w:t xml:space="preserve">Describe what the electric field lines show in your own words.  </w:t>
      </w:r>
      <w:r w:rsidR="00A65E93">
        <w:rPr>
          <w:rFonts w:ascii="Comic Sans MS" w:hAnsi="Comic Sans MS"/>
        </w:rPr>
        <w:t xml:space="preserve">Does this relate to the bowling ball/ croquet mallet lab from last fall? </w:t>
      </w:r>
    </w:p>
    <w:p w:rsidR="00711FDA" w:rsidRPr="00711FDA" w:rsidRDefault="00711FDA" w:rsidP="00711FDA">
      <w:pPr>
        <w:rPr>
          <w:rFonts w:ascii="Comic Sans MS" w:hAnsi="Comic Sans MS"/>
          <w:b/>
        </w:rPr>
      </w:pPr>
      <w:r w:rsidRPr="00711FDA">
        <w:rPr>
          <w:rFonts w:ascii="Comic Sans MS" w:hAnsi="Comic Sans MS"/>
          <w:b/>
        </w:rPr>
        <w:lastRenderedPageBreak/>
        <w:t>Explanation</w:t>
      </w:r>
    </w:p>
    <w:p w:rsidR="00B00E6B" w:rsidRPr="007C5B79" w:rsidRDefault="00B00E6B" w:rsidP="00B00E6B">
      <w:pPr>
        <w:rPr>
          <w:rFonts w:ascii="Comic Sans MS" w:hAnsi="Comic Sans MS"/>
        </w:rPr>
      </w:pPr>
      <w:r w:rsidRPr="007C5B79">
        <w:rPr>
          <w:rFonts w:ascii="Comic Sans MS" w:hAnsi="Comic Sans MS"/>
        </w:rPr>
        <w:t>Write an explanation of how you can predict the motion of a charged hockey puck that is moved by other charged pucks</w:t>
      </w:r>
      <w:r w:rsidR="007C5B79" w:rsidRPr="007C5B79">
        <w:rPr>
          <w:rFonts w:ascii="Comic Sans MS" w:hAnsi="Comic Sans MS"/>
        </w:rPr>
        <w:t>.</w:t>
      </w:r>
      <w:r w:rsidRPr="007C5B79">
        <w:rPr>
          <w:rFonts w:ascii="Comic Sans MS" w:hAnsi="Comic Sans MS"/>
        </w:rPr>
        <w:t xml:space="preserve"> Explain using examples and drawings that include:</w:t>
      </w:r>
    </w:p>
    <w:p w:rsidR="00B00E6B" w:rsidRPr="007C5B79" w:rsidRDefault="00B00E6B" w:rsidP="00B00E6B">
      <w:pPr>
        <w:numPr>
          <w:ilvl w:val="0"/>
          <w:numId w:val="5"/>
        </w:numPr>
        <w:spacing w:after="0" w:line="240" w:lineRule="auto"/>
        <w:rPr>
          <w:rFonts w:ascii="Comic Sans MS" w:hAnsi="Comic Sans MS"/>
        </w:rPr>
      </w:pPr>
      <w:r w:rsidRPr="007C5B79">
        <w:rPr>
          <w:rFonts w:ascii="Comic Sans MS" w:hAnsi="Comic Sans MS"/>
        </w:rPr>
        <w:t>How to use free body diagrams and vector addition.</w:t>
      </w:r>
    </w:p>
    <w:p w:rsidR="007C5B79" w:rsidRDefault="00B00E6B" w:rsidP="00B00E6B">
      <w:pPr>
        <w:numPr>
          <w:ilvl w:val="0"/>
          <w:numId w:val="4"/>
        </w:numPr>
        <w:spacing w:after="0" w:line="240" w:lineRule="auto"/>
        <w:rPr>
          <w:rFonts w:ascii="Comic Sans MS" w:hAnsi="Comic Sans MS"/>
        </w:rPr>
      </w:pPr>
      <w:r w:rsidRPr="007C5B79">
        <w:rPr>
          <w:rFonts w:ascii="Comic Sans MS" w:hAnsi="Comic Sans MS"/>
        </w:rPr>
        <w:t>How negative and positive charges compare and contrast.</w:t>
      </w:r>
      <w:r w:rsidR="007C5B79" w:rsidRPr="007C5B79">
        <w:rPr>
          <w:rFonts w:ascii="Comic Sans MS" w:hAnsi="Comic Sans MS"/>
        </w:rPr>
        <w:t xml:space="preserve"> </w:t>
      </w:r>
    </w:p>
    <w:p w:rsidR="00B00E6B" w:rsidRPr="007C5B79" w:rsidRDefault="007C5B79" w:rsidP="00B00E6B">
      <w:pPr>
        <w:numPr>
          <w:ilvl w:val="0"/>
          <w:numId w:val="4"/>
        </w:numPr>
        <w:spacing w:after="0" w:line="240" w:lineRule="auto"/>
        <w:rPr>
          <w:rFonts w:ascii="Comic Sans MS" w:hAnsi="Comic Sans MS"/>
        </w:rPr>
      </w:pPr>
      <w:r>
        <w:rPr>
          <w:rFonts w:ascii="Comic Sans MS" w:hAnsi="Comic Sans MS"/>
        </w:rPr>
        <w:t>Use</w:t>
      </w:r>
      <w:r w:rsidRPr="007C5B79">
        <w:rPr>
          <w:rFonts w:ascii="Comic Sans MS" w:hAnsi="Comic Sans MS"/>
        </w:rPr>
        <w:t xml:space="preserve"> at least three terms presented in Chapter 20 of your text</w:t>
      </w:r>
    </w:p>
    <w:p w:rsidR="00B00E6B" w:rsidRDefault="00B00E6B" w:rsidP="00711FDA">
      <w:pPr>
        <w:rPr>
          <w:rFonts w:ascii="Comic Sans MS" w:hAnsi="Comic Sans MS"/>
        </w:rPr>
      </w:pPr>
    </w:p>
    <w:p w:rsidR="00711FDA" w:rsidRPr="00711FDA" w:rsidRDefault="00711FDA" w:rsidP="00711FDA">
      <w:pPr>
        <w:rPr>
          <w:rFonts w:ascii="Comic Sans MS" w:hAnsi="Comic Sans MS"/>
          <w:b/>
        </w:rPr>
      </w:pPr>
      <w:r w:rsidRPr="00711FDA">
        <w:rPr>
          <w:rFonts w:ascii="Comic Sans MS" w:hAnsi="Comic Sans MS"/>
          <w:b/>
        </w:rPr>
        <w:t>Challenge</w:t>
      </w:r>
    </w:p>
    <w:p w:rsidR="007C5B79" w:rsidRDefault="007C5B79" w:rsidP="007C5B79">
      <w:pPr>
        <w:rPr>
          <w:rFonts w:ascii="Comic Sans MS" w:hAnsi="Comic Sans MS"/>
        </w:rPr>
      </w:pPr>
      <w:r>
        <w:rPr>
          <w:rFonts w:ascii="Comic Sans MS" w:hAnsi="Comic Sans MS"/>
        </w:rPr>
        <w:t>Pick any level you’d like and have a contest.  Who can get the puck in the goal with the least number of charges? (</w:t>
      </w:r>
      <w:proofErr w:type="gramStart"/>
      <w:r>
        <w:rPr>
          <w:rFonts w:ascii="Comic Sans MS" w:hAnsi="Comic Sans MS"/>
        </w:rPr>
        <w:t>you</w:t>
      </w:r>
      <w:proofErr w:type="gramEnd"/>
      <w:r>
        <w:rPr>
          <w:rFonts w:ascii="Comic Sans MS" w:hAnsi="Comic Sans MS"/>
        </w:rPr>
        <w:t xml:space="preserve"> can cheat and look on </w:t>
      </w:r>
      <w:proofErr w:type="spellStart"/>
      <w:r>
        <w:rPr>
          <w:rFonts w:ascii="Comic Sans MS" w:hAnsi="Comic Sans MS"/>
        </w:rPr>
        <w:t>youtube</w:t>
      </w:r>
      <w:proofErr w:type="spellEnd"/>
      <w:r>
        <w:rPr>
          <w:rFonts w:ascii="Comic Sans MS" w:hAnsi="Comic Sans MS"/>
        </w:rPr>
        <w:t xml:space="preserve"> for ideas)</w:t>
      </w:r>
    </w:p>
    <w:p w:rsidR="00711FDA" w:rsidRPr="007C5B79" w:rsidRDefault="00711FDA" w:rsidP="007C5B79">
      <w:pPr>
        <w:rPr>
          <w:rFonts w:ascii="Comic Sans MS" w:hAnsi="Comic Sans MS"/>
        </w:rPr>
      </w:pPr>
      <w:r>
        <w:rPr>
          <w:rFonts w:ascii="Comic Sans MS" w:hAnsi="Comic Sans MS"/>
        </w:rPr>
        <w:t>Post your best players score on the board.</w:t>
      </w:r>
    </w:p>
    <w:sectPr w:rsidR="00711FDA" w:rsidRPr="007C5B79" w:rsidSect="002C1B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3DBD"/>
    <w:multiLevelType w:val="hybridMultilevel"/>
    <w:tmpl w:val="91364930"/>
    <w:lvl w:ilvl="0" w:tplc="CFAA47C8">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A52E8"/>
    <w:multiLevelType w:val="hybridMultilevel"/>
    <w:tmpl w:val="CE3EC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1660F0"/>
    <w:multiLevelType w:val="hybridMultilevel"/>
    <w:tmpl w:val="4E2AF2F4"/>
    <w:lvl w:ilvl="0" w:tplc="CFAA47C8">
      <w:start w:val="1"/>
      <w:numFmt w:val="bullet"/>
      <w:lvlText w:val=""/>
      <w:lvlJc w:val="left"/>
      <w:pPr>
        <w:tabs>
          <w:tab w:val="num" w:pos="720"/>
        </w:tabs>
        <w:ind w:left="72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C7685D"/>
    <w:multiLevelType w:val="hybridMultilevel"/>
    <w:tmpl w:val="CD06F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F7181A"/>
    <w:multiLevelType w:val="hybridMultilevel"/>
    <w:tmpl w:val="A9BE63A8"/>
    <w:lvl w:ilvl="0" w:tplc="CFAA47C8">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00E6B"/>
    <w:rsid w:val="001635FB"/>
    <w:rsid w:val="002C1BD3"/>
    <w:rsid w:val="00711FDA"/>
    <w:rsid w:val="007A6F30"/>
    <w:rsid w:val="007C5B79"/>
    <w:rsid w:val="00A65E93"/>
    <w:rsid w:val="00B00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E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dcterms:created xsi:type="dcterms:W3CDTF">2013-03-14T04:02:00Z</dcterms:created>
  <dcterms:modified xsi:type="dcterms:W3CDTF">2013-03-14T04:39:00Z</dcterms:modified>
</cp:coreProperties>
</file>