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A" w:rsidRPr="005C344A" w:rsidRDefault="005C344A" w:rsidP="005C344A">
      <w:pPr>
        <w:jc w:val="center"/>
        <w:rPr>
          <w:b/>
        </w:rPr>
      </w:pPr>
    </w:p>
    <w:p w:rsidR="00526AF9" w:rsidRDefault="00526AF9" w:rsidP="005C344A">
      <w:pPr>
        <w:jc w:val="center"/>
      </w:pPr>
    </w:p>
    <w:p w:rsidR="00C46CD0" w:rsidRPr="00C46CD0" w:rsidRDefault="00CF2A24" w:rsidP="00526AF9">
      <w:pPr>
        <w:rPr>
          <w:b/>
        </w:rPr>
      </w:pPr>
      <w:r>
        <w:rPr>
          <w:b/>
        </w:rPr>
        <w:t xml:space="preserve">Sample </w:t>
      </w:r>
      <w:r w:rsidR="00C46CD0" w:rsidRPr="00C46CD0">
        <w:rPr>
          <w:b/>
        </w:rPr>
        <w:t xml:space="preserve">Scientific </w:t>
      </w:r>
      <w:r w:rsidR="005C0212">
        <w:rPr>
          <w:b/>
        </w:rPr>
        <w:t>Practices</w:t>
      </w:r>
      <w:r w:rsidR="00C46CD0" w:rsidRPr="00C46CD0">
        <w:rPr>
          <w:b/>
        </w:rPr>
        <w:t xml:space="preserve"> </w:t>
      </w:r>
      <w:r>
        <w:rPr>
          <w:b/>
        </w:rPr>
        <w:t xml:space="preserve">Learning </w:t>
      </w:r>
      <w:r w:rsidR="00C46CD0" w:rsidRPr="00C46CD0">
        <w:rPr>
          <w:b/>
        </w:rPr>
        <w:t>Goals</w:t>
      </w:r>
    </w:p>
    <w:p w:rsidR="00C46CD0" w:rsidRDefault="00C46CD0" w:rsidP="00526AF9"/>
    <w:p w:rsidR="00526AF9" w:rsidRDefault="00526AF9" w:rsidP="00526AF9">
      <w:r>
        <w:t>Students will be able to:</w:t>
      </w:r>
    </w:p>
    <w:p w:rsidR="00632BA2" w:rsidRDefault="00526AF9" w:rsidP="00894BEF">
      <w:pPr>
        <w:numPr>
          <w:ilvl w:val="0"/>
          <w:numId w:val="10"/>
        </w:numPr>
      </w:pPr>
      <w:r>
        <w:t>E</w:t>
      </w:r>
      <w:r w:rsidR="00632BA2">
        <w:t>xplain what it is to “do science” and ho</w:t>
      </w:r>
      <w:r w:rsidR="00894BEF">
        <w:t>w the idealized steps of the “scientific method” do not do an adequate job of explaining what it is to do science.</w:t>
      </w:r>
    </w:p>
    <w:p w:rsidR="00356014" w:rsidRDefault="00356014" w:rsidP="00894BEF">
      <w:pPr>
        <w:numPr>
          <w:ilvl w:val="0"/>
          <w:numId w:val="10"/>
        </w:numPr>
      </w:pPr>
      <w:r>
        <w:t>Explain and demonstrate how science is a “way of knowing”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what a generalization is and what it takes to prove and to disprove a generalization or scientific theory.</w:t>
      </w:r>
    </w:p>
    <w:p w:rsidR="00356014" w:rsidRDefault="00356014" w:rsidP="00894BEF">
      <w:pPr>
        <w:numPr>
          <w:ilvl w:val="0"/>
          <w:numId w:val="10"/>
        </w:numPr>
      </w:pPr>
      <w:r>
        <w:t xml:space="preserve">Describe a </w:t>
      </w:r>
      <w:proofErr w:type="gramStart"/>
      <w:r>
        <w:t>hypothesis,</w:t>
      </w:r>
      <w:proofErr w:type="gramEnd"/>
      <w:r>
        <w:t xml:space="preserve"> explain when it’s appropriate to use a hypothesis and how a hypothesis differs from a prediction.</w:t>
      </w:r>
    </w:p>
    <w:p w:rsidR="00356014" w:rsidRDefault="00356014" w:rsidP="00894BEF">
      <w:pPr>
        <w:numPr>
          <w:ilvl w:val="0"/>
          <w:numId w:val="10"/>
        </w:numPr>
      </w:pPr>
      <w:r>
        <w:t>Describe how a hypothesis and a generalization relate.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necessity for observations and characterization of patterns to understand the invisible</w:t>
      </w:r>
    </w:p>
    <w:p w:rsidR="00356014" w:rsidRDefault="00356014" w:rsidP="00894BEF">
      <w:pPr>
        <w:numPr>
          <w:ilvl w:val="0"/>
          <w:numId w:val="10"/>
        </w:numPr>
      </w:pPr>
      <w:r>
        <w:t>Describe how organization/categorization can predict the unknown</w:t>
      </w:r>
    </w:p>
    <w:p w:rsidR="00356014" w:rsidRDefault="00356014" w:rsidP="00894BEF">
      <w:pPr>
        <w:numPr>
          <w:ilvl w:val="0"/>
          <w:numId w:val="10"/>
        </w:numPr>
      </w:pPr>
      <w:r>
        <w:t>Explain the value of comparing and contrasting to learn about how and why something works as it does.</w:t>
      </w:r>
    </w:p>
    <w:p w:rsidR="00632BA2" w:rsidRDefault="00526AF9" w:rsidP="00894BEF">
      <w:pPr>
        <w:numPr>
          <w:ilvl w:val="0"/>
          <w:numId w:val="10"/>
        </w:numPr>
      </w:pPr>
      <w:r>
        <w:t>D</w:t>
      </w:r>
      <w:r w:rsidR="00632BA2">
        <w:t>escribe differences in the process of scientific discovery as described in Derry</w:t>
      </w:r>
      <w:r>
        <w:t xml:space="preserve">:  Serendipity and Methodical Work, Detailed Background and Dreamlike Vision, Idealized models and Mathematical Calculations, Exploration and Observation, the </w:t>
      </w:r>
      <w:proofErr w:type="spellStart"/>
      <w:r>
        <w:t>Hypothetico</w:t>
      </w:r>
      <w:proofErr w:type="spellEnd"/>
      <w:r>
        <w:t xml:space="preserve"> deductive method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value of a model regardless of whether it models the phenomena exactly.</w:t>
      </w:r>
    </w:p>
    <w:p w:rsidR="00356014" w:rsidRDefault="00356014" w:rsidP="00894BEF">
      <w:pPr>
        <w:numPr>
          <w:ilvl w:val="0"/>
          <w:numId w:val="10"/>
        </w:numPr>
      </w:pPr>
      <w:r>
        <w:t>Provide examples of scientific contributions that did not involve experimentation</w:t>
      </w:r>
    </w:p>
    <w:p w:rsidR="00356014" w:rsidRDefault="00356014" w:rsidP="00894BEF">
      <w:pPr>
        <w:numPr>
          <w:ilvl w:val="0"/>
          <w:numId w:val="10"/>
        </w:numPr>
      </w:pPr>
      <w:r>
        <w:t>Determine the tools used by a certain type of scientist</w:t>
      </w:r>
    </w:p>
    <w:p w:rsidR="00356014" w:rsidRDefault="00356014" w:rsidP="00894BEF">
      <w:pPr>
        <w:numPr>
          <w:ilvl w:val="0"/>
          <w:numId w:val="10"/>
        </w:numPr>
      </w:pPr>
      <w:r>
        <w:t>Describe the activities that a given type of scientist engages in during a typical day.</w:t>
      </w:r>
    </w:p>
    <w:p w:rsidR="00356014" w:rsidRDefault="00356014" w:rsidP="00894BEF">
      <w:pPr>
        <w:numPr>
          <w:ilvl w:val="0"/>
          <w:numId w:val="10"/>
        </w:numPr>
      </w:pPr>
      <w:r>
        <w:t>Recognize science vs. pseudoscience</w:t>
      </w:r>
    </w:p>
    <w:p w:rsidR="00356014" w:rsidRDefault="00356014" w:rsidP="00894BEF">
      <w:pPr>
        <w:numPr>
          <w:ilvl w:val="0"/>
          <w:numId w:val="10"/>
        </w:numPr>
      </w:pPr>
      <w:r>
        <w:t>Rate the quality of evidence used to support an argument</w:t>
      </w:r>
    </w:p>
    <w:p w:rsidR="00356014" w:rsidRDefault="00356014" w:rsidP="00894BEF">
      <w:pPr>
        <w:numPr>
          <w:ilvl w:val="0"/>
          <w:numId w:val="10"/>
        </w:numPr>
      </w:pPr>
      <w:r>
        <w:t>Provide examples of big ideas which flow through the sciences</w:t>
      </w:r>
    </w:p>
    <w:p w:rsidR="00356014" w:rsidRDefault="00356014" w:rsidP="00894BEF">
      <w:pPr>
        <w:numPr>
          <w:ilvl w:val="0"/>
          <w:numId w:val="10"/>
        </w:numPr>
      </w:pPr>
      <w:r>
        <w:t xml:space="preserve">Describe how each field of science relates </w:t>
      </w:r>
    </w:p>
    <w:p w:rsidR="00086D84" w:rsidRDefault="00526AF9" w:rsidP="00894BEF">
      <w:pPr>
        <w:numPr>
          <w:ilvl w:val="0"/>
          <w:numId w:val="10"/>
        </w:numPr>
      </w:pPr>
      <w:r>
        <w:t>D</w:t>
      </w:r>
      <w:r w:rsidR="00086D84">
        <w:t xml:space="preserve">escribe how a person becomes an expert.  </w:t>
      </w:r>
    </w:p>
    <w:p w:rsidR="00894BEF" w:rsidRDefault="00894BEF" w:rsidP="002D317F">
      <w:pPr>
        <w:rPr>
          <w:bCs/>
        </w:rPr>
      </w:pPr>
    </w:p>
    <w:sectPr w:rsidR="00894BEF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1A1"/>
    <w:multiLevelType w:val="hybridMultilevel"/>
    <w:tmpl w:val="9A005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C07AC"/>
    <w:multiLevelType w:val="hybridMultilevel"/>
    <w:tmpl w:val="8B9C4284"/>
    <w:lvl w:ilvl="0" w:tplc="2636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9B6FE7"/>
    <w:multiLevelType w:val="hybridMultilevel"/>
    <w:tmpl w:val="7A0EE5F0"/>
    <w:lvl w:ilvl="0" w:tplc="CAF6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9A3DBD"/>
    <w:multiLevelType w:val="hybridMultilevel"/>
    <w:tmpl w:val="E28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04C6"/>
    <w:multiLevelType w:val="hybridMultilevel"/>
    <w:tmpl w:val="93CEF276"/>
    <w:lvl w:ilvl="0" w:tplc="43883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FF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8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7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A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883260"/>
    <w:multiLevelType w:val="hybridMultilevel"/>
    <w:tmpl w:val="ACB403B6"/>
    <w:lvl w:ilvl="0" w:tplc="BD5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401133"/>
    <w:multiLevelType w:val="hybridMultilevel"/>
    <w:tmpl w:val="27FA2D3A"/>
    <w:lvl w:ilvl="0" w:tplc="66B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C51D7D"/>
    <w:multiLevelType w:val="hybridMultilevel"/>
    <w:tmpl w:val="F41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78BB"/>
    <w:multiLevelType w:val="hybridMultilevel"/>
    <w:tmpl w:val="E6F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2773"/>
    <w:multiLevelType w:val="hybridMultilevel"/>
    <w:tmpl w:val="2FE260C2"/>
    <w:lvl w:ilvl="0" w:tplc="555A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0B4E74"/>
    <w:multiLevelType w:val="hybridMultilevel"/>
    <w:tmpl w:val="074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54F23"/>
    <w:multiLevelType w:val="hybridMultilevel"/>
    <w:tmpl w:val="32540BB0"/>
    <w:lvl w:ilvl="0" w:tplc="AFB8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7F"/>
    <w:rsid w:val="00010FE0"/>
    <w:rsid w:val="00086D84"/>
    <w:rsid w:val="0011288D"/>
    <w:rsid w:val="00123B76"/>
    <w:rsid w:val="001568E5"/>
    <w:rsid w:val="00296742"/>
    <w:rsid w:val="002D317F"/>
    <w:rsid w:val="00356014"/>
    <w:rsid w:val="003C426D"/>
    <w:rsid w:val="004D331C"/>
    <w:rsid w:val="00526AF9"/>
    <w:rsid w:val="005B560E"/>
    <w:rsid w:val="005C0212"/>
    <w:rsid w:val="005C344A"/>
    <w:rsid w:val="005E1F23"/>
    <w:rsid w:val="005F748D"/>
    <w:rsid w:val="00632BA2"/>
    <w:rsid w:val="00654CB7"/>
    <w:rsid w:val="00657774"/>
    <w:rsid w:val="0072021F"/>
    <w:rsid w:val="00894BEF"/>
    <w:rsid w:val="00967052"/>
    <w:rsid w:val="00A21342"/>
    <w:rsid w:val="00A34A8D"/>
    <w:rsid w:val="00A97780"/>
    <w:rsid w:val="00B41872"/>
    <w:rsid w:val="00C46CD0"/>
    <w:rsid w:val="00C917A5"/>
    <w:rsid w:val="00CB19E7"/>
    <w:rsid w:val="00CF2A24"/>
    <w:rsid w:val="00D61E3F"/>
    <w:rsid w:val="00D77FD5"/>
    <w:rsid w:val="00DA07E4"/>
    <w:rsid w:val="00DA0812"/>
    <w:rsid w:val="00E743B6"/>
    <w:rsid w:val="00F128BC"/>
    <w:rsid w:val="00F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5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2014-02-10T01:56:00Z</cp:lastPrinted>
  <dcterms:created xsi:type="dcterms:W3CDTF">2014-04-10T18:17:00Z</dcterms:created>
  <dcterms:modified xsi:type="dcterms:W3CDTF">2014-10-29T02:57:00Z</dcterms:modified>
</cp:coreProperties>
</file>