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82" w:rsidRPr="006F495E" w:rsidRDefault="006F495E">
      <w:pPr>
        <w:rPr>
          <w:b/>
          <w:sz w:val="24"/>
          <w:szCs w:val="24"/>
        </w:rPr>
      </w:pPr>
      <w:r w:rsidRPr="006F495E">
        <w:rPr>
          <w:b/>
          <w:sz w:val="24"/>
          <w:szCs w:val="24"/>
        </w:rPr>
        <w:t>Reflection #1 Redo</w:t>
      </w:r>
    </w:p>
    <w:p w:rsidR="006F495E" w:rsidRDefault="006F495E">
      <w:r>
        <w:t>You may redo your reflection from 8/31/15 if you’d like to earn back any points that you missed.  If you choose to redo it you must:</w:t>
      </w:r>
    </w:p>
    <w:p w:rsidR="006F495E" w:rsidRDefault="006F495E" w:rsidP="006F495E">
      <w:pPr>
        <w:pStyle w:val="ListParagraph"/>
        <w:numPr>
          <w:ilvl w:val="0"/>
          <w:numId w:val="1"/>
        </w:numPr>
      </w:pPr>
      <w:r>
        <w:t xml:space="preserve">Turn in an edited/revised reflection </w:t>
      </w:r>
      <w:bookmarkStart w:id="0" w:name="_GoBack"/>
      <w:bookmarkEnd w:id="0"/>
    </w:p>
    <w:p w:rsidR="006F495E" w:rsidRDefault="006F495E" w:rsidP="006F495E">
      <w:pPr>
        <w:pStyle w:val="ListParagraph"/>
        <w:numPr>
          <w:ilvl w:val="0"/>
          <w:numId w:val="1"/>
        </w:numPr>
      </w:pPr>
      <w:r>
        <w:t>Turn in your original graded reflection with the new one.</w:t>
      </w:r>
    </w:p>
    <w:p w:rsidR="006F495E" w:rsidRDefault="006F495E" w:rsidP="006F495E">
      <w:pPr>
        <w:ind w:left="360"/>
      </w:pPr>
    </w:p>
    <w:sectPr w:rsidR="006F4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E0AFA"/>
    <w:multiLevelType w:val="hybridMultilevel"/>
    <w:tmpl w:val="47E8D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5E"/>
    <w:rsid w:val="006F495E"/>
    <w:rsid w:val="00D4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9C79B-83E9-4768-AC3B-8D14A5C3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Wendy</dc:creator>
  <cp:keywords/>
  <dc:description/>
  <cp:lastModifiedBy>Adams, Wendy</cp:lastModifiedBy>
  <cp:revision>1</cp:revision>
  <dcterms:created xsi:type="dcterms:W3CDTF">2015-09-21T17:36:00Z</dcterms:created>
  <dcterms:modified xsi:type="dcterms:W3CDTF">2015-09-21T17:42:00Z</dcterms:modified>
</cp:coreProperties>
</file>