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B9" w:rsidRPr="00573339" w:rsidRDefault="0090607B">
      <w:pPr>
        <w:rPr>
          <w:rFonts w:ascii="Comic Sans MS" w:hAnsi="Comic Sans MS"/>
          <w:b/>
          <w:sz w:val="32"/>
          <w:szCs w:val="32"/>
        </w:rPr>
      </w:pPr>
      <w:r w:rsidRPr="00573339">
        <w:rPr>
          <w:rFonts w:ascii="Comic Sans MS" w:hAnsi="Comic Sans MS"/>
          <w:b/>
          <w:sz w:val="32"/>
          <w:szCs w:val="32"/>
        </w:rPr>
        <w:t>Phys 220 - Force Vectors</w:t>
      </w:r>
    </w:p>
    <w:p w:rsidR="0090607B" w:rsidRPr="00A00EB9" w:rsidRDefault="00A00EB9">
      <w:pPr>
        <w:rPr>
          <w:b/>
          <w:sz w:val="32"/>
          <w:szCs w:val="32"/>
        </w:rPr>
      </w:pPr>
      <w:r w:rsidRPr="00A00EB9">
        <w:rPr>
          <w:rFonts w:ascii="Comic Sans MS" w:hAnsi="Comic Sans MS"/>
          <w:i/>
        </w:rPr>
        <w:t xml:space="preserve">Materials and </w:t>
      </w:r>
      <w:r w:rsidR="0090607B">
        <w:rPr>
          <w:rFonts w:ascii="Comic Sans MS" w:hAnsi="Comic Sans MS"/>
          <w:i/>
        </w:rPr>
        <w:t xml:space="preserve">equipment: </w:t>
      </w:r>
      <w:r w:rsidR="0090607B">
        <w:rPr>
          <w:rFonts w:ascii="Comic Sans MS" w:hAnsi="Comic Sans MS"/>
        </w:rPr>
        <w:t xml:space="preserve">5 sheets of newspaper, </w:t>
      </w:r>
      <w:r>
        <w:rPr>
          <w:rFonts w:ascii="Comic Sans MS" w:hAnsi="Comic Sans MS"/>
        </w:rPr>
        <w:t xml:space="preserve">blue 2 inch painter’s </w:t>
      </w:r>
      <w:r w:rsidR="0090607B">
        <w:rPr>
          <w:rFonts w:ascii="Comic Sans MS" w:hAnsi="Comic Sans MS"/>
        </w:rPr>
        <w:t xml:space="preserve">tape, </w:t>
      </w:r>
      <w:r>
        <w:rPr>
          <w:rFonts w:ascii="Comic Sans MS" w:hAnsi="Comic Sans MS"/>
        </w:rPr>
        <w:t>ring stand</w:t>
      </w:r>
      <w:r w:rsidR="0090607B">
        <w:rPr>
          <w:rFonts w:ascii="Comic Sans MS" w:hAnsi="Comic Sans MS"/>
        </w:rPr>
        <w:t xml:space="preserve"> and a 2 ounce Snicker’s bar.</w:t>
      </w:r>
    </w:p>
    <w:p w:rsidR="0090607B" w:rsidRDefault="0090607B">
      <w:pPr>
        <w:rPr>
          <w:rFonts w:ascii="Comic Sans MS" w:hAnsi="Comic Sans MS"/>
        </w:rPr>
      </w:pPr>
      <w:r>
        <w:rPr>
          <w:rFonts w:ascii="Comic Sans MS" w:hAnsi="Comic Sans MS"/>
        </w:rPr>
        <w:t xml:space="preserve">Your group’s challenge is to use only the 5 sheets of newspaper and tape to </w:t>
      </w:r>
      <w:r w:rsidR="005001AB">
        <w:rPr>
          <w:rFonts w:ascii="Comic Sans MS" w:hAnsi="Comic Sans MS"/>
        </w:rPr>
        <w:t xml:space="preserve">get </w:t>
      </w:r>
      <w:r>
        <w:rPr>
          <w:rFonts w:ascii="Comic Sans MS" w:hAnsi="Comic Sans MS"/>
        </w:rPr>
        <w:t xml:space="preserve">your Snicker’s bar as far from your </w:t>
      </w:r>
      <w:r w:rsidR="00A00EB9">
        <w:rPr>
          <w:rFonts w:ascii="Comic Sans MS" w:hAnsi="Comic Sans MS"/>
        </w:rPr>
        <w:t xml:space="preserve">ring stand </w:t>
      </w:r>
      <w:r w:rsidR="005001AB">
        <w:rPr>
          <w:rFonts w:ascii="Comic Sans MS" w:hAnsi="Comic Sans MS"/>
        </w:rPr>
        <w:t xml:space="preserve">as possible. </w:t>
      </w:r>
      <w:r w:rsidR="00A00EB9">
        <w:rPr>
          <w:rFonts w:ascii="Comic Sans MS" w:hAnsi="Comic Sans MS"/>
        </w:rPr>
        <w:t>The group with the largest distance receives 5 bonus points.</w:t>
      </w:r>
    </w:p>
    <w:p w:rsidR="0090607B" w:rsidRDefault="0090607B">
      <w:pPr>
        <w:rPr>
          <w:rFonts w:ascii="Comic Sans MS" w:hAnsi="Comic Sans MS"/>
        </w:rPr>
      </w:pPr>
      <w:r>
        <w:rPr>
          <w:rFonts w:ascii="Comic Sans MS" w:hAnsi="Comic Sans MS"/>
        </w:rPr>
        <w:t xml:space="preserve">Rules:  </w:t>
      </w:r>
    </w:p>
    <w:p w:rsidR="0018378D" w:rsidRDefault="0018378D" w:rsidP="0018378D">
      <w:pPr>
        <w:pStyle w:val="ListParagraph"/>
        <w:numPr>
          <w:ilvl w:val="0"/>
          <w:numId w:val="1"/>
        </w:numPr>
        <w:rPr>
          <w:rFonts w:ascii="Comic Sans MS" w:hAnsi="Comic Sans MS"/>
        </w:rPr>
      </w:pPr>
      <w:r>
        <w:rPr>
          <w:rFonts w:ascii="Comic Sans MS" w:hAnsi="Comic Sans MS"/>
        </w:rPr>
        <w:t>The ring stand must stand upright, as designed, flat on the table or floor.</w:t>
      </w:r>
    </w:p>
    <w:p w:rsidR="0090607B" w:rsidRDefault="0090607B" w:rsidP="0090607B">
      <w:pPr>
        <w:pStyle w:val="ListParagraph"/>
        <w:numPr>
          <w:ilvl w:val="0"/>
          <w:numId w:val="1"/>
        </w:numPr>
        <w:rPr>
          <w:rFonts w:ascii="Comic Sans MS" w:hAnsi="Comic Sans MS"/>
        </w:rPr>
      </w:pPr>
      <w:r w:rsidRPr="0090607B">
        <w:rPr>
          <w:rFonts w:ascii="Comic Sans MS" w:hAnsi="Comic Sans MS"/>
        </w:rPr>
        <w:t xml:space="preserve">You can only attach your materials to the </w:t>
      </w:r>
      <w:r w:rsidR="0018378D">
        <w:rPr>
          <w:rFonts w:ascii="Comic Sans MS" w:hAnsi="Comic Sans MS"/>
        </w:rPr>
        <w:t xml:space="preserve">post part of the </w:t>
      </w:r>
      <w:r w:rsidR="00A00EB9">
        <w:rPr>
          <w:rFonts w:ascii="Comic Sans MS" w:hAnsi="Comic Sans MS"/>
        </w:rPr>
        <w:t>ring stand</w:t>
      </w:r>
      <w:r w:rsidRPr="0090607B">
        <w:rPr>
          <w:rFonts w:ascii="Comic Sans MS" w:hAnsi="Comic Sans MS"/>
        </w:rPr>
        <w:t>, not</w:t>
      </w:r>
      <w:r w:rsidR="0018378D">
        <w:rPr>
          <w:rFonts w:ascii="Comic Sans MS" w:hAnsi="Comic Sans MS"/>
        </w:rPr>
        <w:t xml:space="preserve"> the base of the stand, </w:t>
      </w:r>
      <w:r w:rsidRPr="0090607B">
        <w:rPr>
          <w:rFonts w:ascii="Comic Sans MS" w:hAnsi="Comic Sans MS"/>
        </w:rPr>
        <w:t>the table, ceiling or any other item.</w:t>
      </w:r>
    </w:p>
    <w:p w:rsidR="0090607B" w:rsidRDefault="0055071D" w:rsidP="0090607B">
      <w:pPr>
        <w:pStyle w:val="ListParagraph"/>
        <w:numPr>
          <w:ilvl w:val="0"/>
          <w:numId w:val="1"/>
        </w:numPr>
        <w:rPr>
          <w:rFonts w:ascii="Comic Sans MS" w:hAnsi="Comic Sans MS"/>
        </w:rPr>
      </w:pPr>
      <w:r>
        <w:rPr>
          <w:rFonts w:ascii="Comic Sans MS" w:hAnsi="Comic Sans MS"/>
        </w:rPr>
        <w:t xml:space="preserve">The Snicker’s bar must be suspended </w:t>
      </w:r>
      <w:r w:rsidR="00A00EB9">
        <w:rPr>
          <w:rFonts w:ascii="Comic Sans MS" w:hAnsi="Comic Sans MS"/>
        </w:rPr>
        <w:t xml:space="preserve">only </w:t>
      </w:r>
      <w:r>
        <w:rPr>
          <w:rFonts w:ascii="Comic Sans MS" w:hAnsi="Comic Sans MS"/>
        </w:rPr>
        <w:t>by the materials described above.</w:t>
      </w:r>
    </w:p>
    <w:p w:rsidR="0018378D" w:rsidRPr="0018378D" w:rsidRDefault="0018378D" w:rsidP="0018378D">
      <w:pPr>
        <w:pStyle w:val="ListParagraph"/>
        <w:numPr>
          <w:ilvl w:val="0"/>
          <w:numId w:val="1"/>
        </w:numPr>
        <w:rPr>
          <w:rFonts w:ascii="Comic Sans MS" w:hAnsi="Comic Sans MS"/>
        </w:rPr>
      </w:pPr>
      <w:r>
        <w:rPr>
          <w:rFonts w:ascii="Comic Sans MS" w:hAnsi="Comic Sans MS"/>
        </w:rPr>
        <w:t>No distance below the base of the ring stand will count.</w:t>
      </w:r>
    </w:p>
    <w:p w:rsidR="0018378D" w:rsidRDefault="0018378D" w:rsidP="0090607B">
      <w:pPr>
        <w:pStyle w:val="ListParagraph"/>
        <w:numPr>
          <w:ilvl w:val="0"/>
          <w:numId w:val="1"/>
        </w:numPr>
        <w:rPr>
          <w:rFonts w:ascii="Comic Sans MS" w:hAnsi="Comic Sans MS"/>
        </w:rPr>
      </w:pPr>
      <w:r>
        <w:rPr>
          <w:rFonts w:ascii="Comic Sans MS" w:hAnsi="Comic Sans MS"/>
        </w:rPr>
        <w:t>The suspended Snicker’s must be in equilibrium.  No motion for a full minute.</w:t>
      </w:r>
    </w:p>
    <w:p w:rsidR="0018378D" w:rsidRDefault="0018378D" w:rsidP="0090607B">
      <w:pPr>
        <w:pStyle w:val="ListParagraph"/>
        <w:numPr>
          <w:ilvl w:val="0"/>
          <w:numId w:val="1"/>
        </w:numPr>
        <w:rPr>
          <w:rFonts w:ascii="Comic Sans MS" w:hAnsi="Comic Sans MS"/>
        </w:rPr>
      </w:pPr>
      <w:r>
        <w:rPr>
          <w:rFonts w:ascii="Comic Sans MS" w:hAnsi="Comic Sans MS"/>
        </w:rPr>
        <w:t xml:space="preserve">The minimum distance between the closest </w:t>
      </w:r>
      <w:proofErr w:type="gramStart"/>
      <w:r>
        <w:rPr>
          <w:rFonts w:ascii="Comic Sans MS" w:hAnsi="Comic Sans MS"/>
        </w:rPr>
        <w:t>portion</w:t>
      </w:r>
      <w:proofErr w:type="gramEnd"/>
      <w:r>
        <w:rPr>
          <w:rFonts w:ascii="Comic Sans MS" w:hAnsi="Comic Sans MS"/>
        </w:rPr>
        <w:t xml:space="preserve"> of the post to the Snicker’s bar will be measured.</w:t>
      </w:r>
    </w:p>
    <w:p w:rsidR="00A00EB9" w:rsidRDefault="00A00EB9" w:rsidP="00A00EB9">
      <w:pPr>
        <w:rPr>
          <w:rFonts w:ascii="Comic Sans MS" w:hAnsi="Comic Sans MS"/>
        </w:rPr>
      </w:pPr>
    </w:p>
    <w:p w:rsidR="00A00EB9" w:rsidRDefault="00A00EB9" w:rsidP="00A00EB9">
      <w:pPr>
        <w:rPr>
          <w:rFonts w:ascii="Comic Sans MS" w:hAnsi="Comic Sans MS"/>
        </w:rPr>
      </w:pPr>
      <w:r>
        <w:rPr>
          <w:rFonts w:ascii="Comic Sans MS" w:hAnsi="Comic Sans MS"/>
        </w:rPr>
        <w:t>Write up:</w:t>
      </w:r>
    </w:p>
    <w:p w:rsidR="00A00EB9" w:rsidRDefault="00A00EB9" w:rsidP="00A00EB9">
      <w:pPr>
        <w:rPr>
          <w:rFonts w:ascii="Comic Sans MS" w:hAnsi="Comic Sans MS"/>
        </w:rPr>
      </w:pPr>
      <w:r>
        <w:rPr>
          <w:rFonts w:ascii="Comic Sans MS" w:hAnsi="Comic Sans MS"/>
        </w:rPr>
        <w:tab/>
        <w:t>Please describe your approach.  Include in your description any ideas that your group had but decided not to try and why you decided against them.  Also please describe any other approaches that you tried today and why they did not work as well as your final set up.</w:t>
      </w:r>
    </w:p>
    <w:p w:rsidR="00A00EB9" w:rsidRPr="00A00EB9" w:rsidRDefault="00A00EB9" w:rsidP="00A00EB9">
      <w:pPr>
        <w:rPr>
          <w:rFonts w:ascii="Comic Sans MS" w:hAnsi="Comic Sans MS"/>
        </w:rPr>
      </w:pPr>
      <w:r>
        <w:rPr>
          <w:rFonts w:ascii="Comic Sans MS" w:hAnsi="Comic Sans MS"/>
        </w:rPr>
        <w:tab/>
        <w:t>Draw a diagram showing your final setup with all distances noted.  Draw the force vectors of your final setup.  Explain why, using these force vectors, your setup successfully suspended the Snicker’s bar in the air.</w:t>
      </w:r>
      <w:r w:rsidR="00F37E64">
        <w:rPr>
          <w:rFonts w:ascii="Comic Sans MS" w:hAnsi="Comic Sans MS"/>
        </w:rPr>
        <w:t xml:space="preserve">  Don’t forget to consider the x and the y directions separately. </w:t>
      </w:r>
    </w:p>
    <w:p w:rsidR="0090607B" w:rsidRPr="0090607B" w:rsidRDefault="0090607B">
      <w:pPr>
        <w:rPr>
          <w:rFonts w:ascii="Comic Sans MS" w:hAnsi="Comic Sans MS"/>
        </w:rPr>
      </w:pPr>
    </w:p>
    <w:sectPr w:rsidR="0090607B" w:rsidRPr="0090607B" w:rsidSect="009012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27A9F"/>
    <w:multiLevelType w:val="hybridMultilevel"/>
    <w:tmpl w:val="C55E4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07B"/>
    <w:rsid w:val="000449A0"/>
    <w:rsid w:val="0018378D"/>
    <w:rsid w:val="00465BE9"/>
    <w:rsid w:val="005001AB"/>
    <w:rsid w:val="0055071D"/>
    <w:rsid w:val="00573339"/>
    <w:rsid w:val="009012E9"/>
    <w:rsid w:val="0090607B"/>
    <w:rsid w:val="00A00EB9"/>
    <w:rsid w:val="00B64110"/>
    <w:rsid w:val="00F162E5"/>
    <w:rsid w:val="00F37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0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cp:lastPrinted>2013-04-18T02:16:00Z</cp:lastPrinted>
  <dcterms:created xsi:type="dcterms:W3CDTF">2013-04-18T02:16:00Z</dcterms:created>
  <dcterms:modified xsi:type="dcterms:W3CDTF">2013-04-18T02:16:00Z</dcterms:modified>
</cp:coreProperties>
</file>